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684" w:rsidRDefault="0071268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712684" w:rsidRDefault="0071268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712684" w:rsidRDefault="0071268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712684" w:rsidRDefault="0071268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712684" w:rsidRDefault="0071268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712684" w:rsidRDefault="0071268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712684" w:rsidRDefault="0071268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620B93" w:rsidRDefault="00E7696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  <w:r w:rsidRPr="00620B93">
        <w:rPr>
          <w:rFonts w:ascii="Calibri" w:eastAsia="Calibri" w:hAnsi="Calibri" w:cs="Calibri"/>
          <w:b/>
        </w:rPr>
        <w:tab/>
      </w:r>
    </w:p>
    <w:p w:rsidR="00645A2E" w:rsidRPr="00620B93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620B93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2803CB" w:rsidRPr="00620B93" w:rsidRDefault="00E76964" w:rsidP="00620B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620B93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186F9E" w:rsidRPr="00882CF6" w:rsidRDefault="001455E6" w:rsidP="00882CF6">
      <w:pPr>
        <w:jc w:val="center"/>
        <w:rPr>
          <w:rFonts w:ascii="Times New Roman" w:hAnsi="Times New Roman" w:cs="Times New Roman"/>
          <w:b/>
          <w:i/>
          <w:sz w:val="26"/>
        </w:rPr>
      </w:pPr>
      <w:r w:rsidRPr="00882CF6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«</w:t>
      </w:r>
      <w:r w:rsidRPr="00882CF6">
        <w:rPr>
          <w:rFonts w:ascii="Times New Roman" w:hAnsi="Times New Roman" w:cs="Times New Roman"/>
          <w:b/>
          <w:i/>
          <w:sz w:val="26"/>
          <w:szCs w:val="26"/>
        </w:rPr>
        <w:t xml:space="preserve">ОКПД2 42.22.22.110 Выполнение работ по </w:t>
      </w:r>
      <w:r w:rsidR="00882CF6" w:rsidRPr="00882CF6">
        <w:rPr>
          <w:rFonts w:ascii="Times New Roman" w:hAnsi="Times New Roman" w:cs="Times New Roman"/>
          <w:b/>
          <w:i/>
          <w:sz w:val="26"/>
        </w:rPr>
        <w:t xml:space="preserve">строительству и реконструкции для технологического присоединения потребителя в </w:t>
      </w:r>
      <w:proofErr w:type="spellStart"/>
      <w:r w:rsidR="00882CF6" w:rsidRPr="00882CF6">
        <w:rPr>
          <w:rFonts w:ascii="Times New Roman" w:hAnsi="Times New Roman" w:cs="Times New Roman"/>
          <w:b/>
          <w:i/>
          <w:sz w:val="26"/>
        </w:rPr>
        <w:t>Свободненском</w:t>
      </w:r>
      <w:proofErr w:type="spellEnd"/>
      <w:r w:rsidR="00882CF6" w:rsidRPr="00882CF6">
        <w:rPr>
          <w:rFonts w:ascii="Times New Roman" w:hAnsi="Times New Roman" w:cs="Times New Roman"/>
          <w:b/>
          <w:i/>
          <w:sz w:val="26"/>
        </w:rPr>
        <w:t xml:space="preserve"> районе (заявитель </w:t>
      </w:r>
      <w:proofErr w:type="spellStart"/>
      <w:r w:rsidR="00882CF6" w:rsidRPr="00882CF6">
        <w:rPr>
          <w:rFonts w:ascii="Times New Roman" w:hAnsi="Times New Roman" w:cs="Times New Roman"/>
          <w:b/>
          <w:i/>
          <w:sz w:val="26"/>
        </w:rPr>
        <w:t>Багаева</w:t>
      </w:r>
      <w:proofErr w:type="spellEnd"/>
      <w:r w:rsidR="00882CF6" w:rsidRPr="00882CF6">
        <w:rPr>
          <w:rFonts w:ascii="Times New Roman" w:hAnsi="Times New Roman" w:cs="Times New Roman"/>
          <w:b/>
          <w:i/>
          <w:sz w:val="26"/>
        </w:rPr>
        <w:t xml:space="preserve"> Т.П. договор № 1605/22-ТП от 13.07.2022) к сетям 10-0,4 </w:t>
      </w:r>
      <w:proofErr w:type="spellStart"/>
      <w:r w:rsidR="00882CF6" w:rsidRPr="00882CF6">
        <w:rPr>
          <w:rFonts w:ascii="Times New Roman" w:hAnsi="Times New Roman" w:cs="Times New Roman"/>
          <w:b/>
          <w:i/>
          <w:sz w:val="26"/>
        </w:rPr>
        <w:t>кВ</w:t>
      </w:r>
      <w:proofErr w:type="spellEnd"/>
      <w:r w:rsidRPr="00882CF6">
        <w:rPr>
          <w:rFonts w:ascii="Times New Roman" w:hAnsi="Times New Roman" w:cs="Times New Roman"/>
          <w:b/>
          <w:i/>
          <w:sz w:val="26"/>
          <w:szCs w:val="26"/>
        </w:rPr>
        <w:t xml:space="preserve"> в рамках инвестиционных проектов Г-АЭС-5, Г-АЭС-4, Г-АЭС-6 на территории филиала Амурские электрические сети</w:t>
      </w:r>
      <w:r w:rsidRPr="00882CF6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»</w:t>
      </w:r>
    </w:p>
    <w:p w:rsidR="00645A2E" w:rsidRPr="00620B93" w:rsidRDefault="00186F9E" w:rsidP="00186F9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450D0">
        <w:rPr>
          <w:rFonts w:ascii="Times New Roman" w:hAnsi="Times New Roman" w:cs="Times New Roman"/>
          <w:sz w:val="26"/>
          <w:szCs w:val="26"/>
        </w:rPr>
        <w:t xml:space="preserve"> </w:t>
      </w:r>
      <w:r w:rsidR="003B00EA" w:rsidRPr="00C450D0">
        <w:rPr>
          <w:rFonts w:ascii="Times New Roman" w:hAnsi="Times New Roman" w:cs="Times New Roman"/>
          <w:sz w:val="26"/>
          <w:szCs w:val="26"/>
        </w:rPr>
        <w:t xml:space="preserve">(ГКПЗ 2023 года. </w:t>
      </w:r>
      <w:r w:rsidR="003B00EA" w:rsidRPr="001455E6">
        <w:rPr>
          <w:rFonts w:ascii="Times New Roman" w:hAnsi="Times New Roman" w:cs="Times New Roman"/>
          <w:sz w:val="26"/>
          <w:szCs w:val="26"/>
        </w:rPr>
        <w:t xml:space="preserve">Закупка </w:t>
      </w:r>
      <w:r w:rsidR="00027CC1">
        <w:rPr>
          <w:rFonts w:ascii="Times New Roman" w:hAnsi="Times New Roman" w:cs="Times New Roman"/>
          <w:sz w:val="26"/>
          <w:szCs w:val="26"/>
        </w:rPr>
        <w:t>270206</w:t>
      </w:r>
      <w:r w:rsidR="00C450D0" w:rsidRPr="001455E6">
        <w:rPr>
          <w:rFonts w:ascii="Times New Roman" w:hAnsi="Times New Roman" w:cs="Times New Roman"/>
          <w:sz w:val="26"/>
          <w:szCs w:val="26"/>
        </w:rPr>
        <w:t>-КС ПИР СМР-2023-ДРСК-АЭС</w:t>
      </w:r>
      <w:r w:rsidR="003B00EA" w:rsidRPr="001455E6">
        <w:rPr>
          <w:rFonts w:ascii="Times New Roman" w:hAnsi="Times New Roman" w:cs="Times New Roman"/>
          <w:sz w:val="26"/>
          <w:szCs w:val="26"/>
        </w:rPr>
        <w:t>)</w:t>
      </w: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 w:rsidRPr="00620B93">
        <w:rPr>
          <w:rFonts w:asciiTheme="minorHAnsi" w:hAnsiTheme="minorHAnsi"/>
          <w:bCs w:val="0"/>
          <w:i/>
          <w:iCs w:val="0"/>
          <w:caps/>
        </w:rPr>
        <w:fldChar w:fldCharType="begin"/>
      </w:r>
      <w:r w:rsidRPr="00620B93">
        <w:rPr>
          <w:rFonts w:asciiTheme="minorHAnsi" w:hAnsiTheme="minorHAnsi"/>
          <w:bCs w:val="0"/>
          <w:i/>
          <w:iCs w:val="0"/>
          <w:caps/>
        </w:rPr>
        <w:instrText xml:space="preserve"> TOC \o "1-4" \h \z \u </w:instrText>
      </w:r>
      <w:r w:rsidRPr="00620B93">
        <w:rPr>
          <w:rFonts w:asciiTheme="minorHAnsi" w:hAnsiTheme="minorHAnsi"/>
          <w:bCs w:val="0"/>
          <w:i/>
          <w:iCs w:val="0"/>
          <w:caps/>
        </w:rPr>
        <w:fldChar w:fldCharType="separate"/>
      </w:r>
    </w:p>
    <w:p w:rsidR="003E07B2" w:rsidRPr="00620B93" w:rsidRDefault="003E07B2" w:rsidP="00620B9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20B93">
        <w:rPr>
          <w:rFonts w:cstheme="minorHAnsi"/>
          <w:bCs/>
          <w:i/>
          <w:iCs/>
          <w:caps/>
        </w:rPr>
        <w:fldChar w:fldCharType="end"/>
      </w: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9526916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D3F29" w:rsidRPr="00BD3F29" w:rsidRDefault="00BD3F29">
          <w:pPr>
            <w:pStyle w:val="afc"/>
            <w:rPr>
              <w:b/>
              <w:color w:val="auto"/>
            </w:rPr>
          </w:pPr>
          <w:r w:rsidRPr="00BD3F29">
            <w:rPr>
              <w:b/>
              <w:color w:val="auto"/>
            </w:rPr>
            <w:t>Оглавление</w:t>
          </w:r>
        </w:p>
        <w:p w:rsidR="00BD3F29" w:rsidRDefault="00BD3F2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3520937" w:history="1">
            <w:r w:rsidRPr="00EC0B26">
              <w:rPr>
                <w:rStyle w:val="afa"/>
                <w:rFonts w:eastAsia="Calibri"/>
                <w:noProof/>
              </w:rPr>
              <w:t>Обозначения и сокращения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_Toc143520937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3F29" w:rsidRDefault="002A028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sz w:val="22"/>
              <w:szCs w:val="22"/>
            </w:rPr>
          </w:pPr>
          <w:hyperlink w:anchor="_Toc143520938" w:history="1">
            <w:r w:rsidR="00BD3F29" w:rsidRPr="00EC0B26">
              <w:rPr>
                <w:rStyle w:val="afa"/>
                <w:noProof/>
              </w:rPr>
              <w:t>1. Наименование закупаемых работ.</w:t>
            </w:r>
            <w:r w:rsidR="00BD3F29">
              <w:rPr>
                <w:noProof/>
                <w:webHidden/>
              </w:rPr>
              <w:tab/>
            </w:r>
            <w:r w:rsidR="00BD3F29">
              <w:rPr>
                <w:noProof/>
                <w:webHidden/>
              </w:rPr>
              <w:fldChar w:fldCharType="begin"/>
            </w:r>
            <w:r w:rsidR="00BD3F29">
              <w:rPr>
                <w:noProof/>
                <w:webHidden/>
              </w:rPr>
              <w:instrText xml:space="preserve"> PAGEREF _Toc143520938 \h </w:instrText>
            </w:r>
            <w:r w:rsidR="00BD3F29">
              <w:rPr>
                <w:noProof/>
                <w:webHidden/>
              </w:rPr>
            </w:r>
            <w:r w:rsidR="00BD3F29">
              <w:rPr>
                <w:noProof/>
                <w:webHidden/>
              </w:rPr>
              <w:fldChar w:fldCharType="separate"/>
            </w:r>
            <w:r w:rsidR="00BD3F29">
              <w:rPr>
                <w:noProof/>
                <w:webHidden/>
              </w:rPr>
              <w:t>3</w:t>
            </w:r>
            <w:r w:rsidR="00BD3F29">
              <w:rPr>
                <w:noProof/>
                <w:webHidden/>
              </w:rPr>
              <w:fldChar w:fldCharType="end"/>
            </w:r>
          </w:hyperlink>
        </w:p>
        <w:p w:rsidR="00BD3F29" w:rsidRDefault="002A028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sz w:val="22"/>
              <w:szCs w:val="22"/>
            </w:rPr>
          </w:pPr>
          <w:hyperlink w:anchor="_Toc143520939" w:history="1">
            <w:r w:rsidR="00BD3F29" w:rsidRPr="00EC0B26">
              <w:rPr>
                <w:rStyle w:val="afa"/>
                <w:noProof/>
              </w:rPr>
              <w:t>2. Заказчик.</w:t>
            </w:r>
            <w:r w:rsidR="00BD3F29">
              <w:rPr>
                <w:noProof/>
                <w:webHidden/>
              </w:rPr>
              <w:tab/>
            </w:r>
            <w:r w:rsidR="00BD3F29">
              <w:rPr>
                <w:noProof/>
                <w:webHidden/>
              </w:rPr>
              <w:fldChar w:fldCharType="begin"/>
            </w:r>
            <w:r w:rsidR="00BD3F29">
              <w:rPr>
                <w:noProof/>
                <w:webHidden/>
              </w:rPr>
              <w:instrText xml:space="preserve"> PAGEREF _Toc143520939 \h </w:instrText>
            </w:r>
            <w:r w:rsidR="00BD3F29">
              <w:rPr>
                <w:noProof/>
                <w:webHidden/>
              </w:rPr>
            </w:r>
            <w:r w:rsidR="00BD3F29">
              <w:rPr>
                <w:noProof/>
                <w:webHidden/>
              </w:rPr>
              <w:fldChar w:fldCharType="separate"/>
            </w:r>
            <w:r w:rsidR="00BD3F29">
              <w:rPr>
                <w:noProof/>
                <w:webHidden/>
              </w:rPr>
              <w:t>3</w:t>
            </w:r>
            <w:r w:rsidR="00BD3F29">
              <w:rPr>
                <w:noProof/>
                <w:webHidden/>
              </w:rPr>
              <w:fldChar w:fldCharType="end"/>
            </w:r>
          </w:hyperlink>
        </w:p>
        <w:p w:rsidR="00BD3F29" w:rsidRDefault="002A028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sz w:val="22"/>
              <w:szCs w:val="22"/>
            </w:rPr>
          </w:pPr>
          <w:hyperlink w:anchor="_Toc143520940" w:history="1">
            <w:r w:rsidR="00BD3F29" w:rsidRPr="00EC0B26">
              <w:rPr>
                <w:rStyle w:val="afa"/>
                <w:noProof/>
              </w:rPr>
              <w:t>3. Цели и задачи.</w:t>
            </w:r>
            <w:r w:rsidR="00BD3F29">
              <w:rPr>
                <w:noProof/>
                <w:webHidden/>
              </w:rPr>
              <w:tab/>
            </w:r>
            <w:r w:rsidR="00BD3F29">
              <w:rPr>
                <w:noProof/>
                <w:webHidden/>
              </w:rPr>
              <w:fldChar w:fldCharType="begin"/>
            </w:r>
            <w:r w:rsidR="00BD3F29">
              <w:rPr>
                <w:noProof/>
                <w:webHidden/>
              </w:rPr>
              <w:instrText xml:space="preserve"> PAGEREF _Toc143520940 \h </w:instrText>
            </w:r>
            <w:r w:rsidR="00BD3F29">
              <w:rPr>
                <w:noProof/>
                <w:webHidden/>
              </w:rPr>
            </w:r>
            <w:r w:rsidR="00BD3F29">
              <w:rPr>
                <w:noProof/>
                <w:webHidden/>
              </w:rPr>
              <w:fldChar w:fldCharType="separate"/>
            </w:r>
            <w:r w:rsidR="00BD3F29">
              <w:rPr>
                <w:noProof/>
                <w:webHidden/>
              </w:rPr>
              <w:t>3</w:t>
            </w:r>
            <w:r w:rsidR="00BD3F29">
              <w:rPr>
                <w:noProof/>
                <w:webHidden/>
              </w:rPr>
              <w:fldChar w:fldCharType="end"/>
            </w:r>
          </w:hyperlink>
        </w:p>
        <w:p w:rsidR="00BD3F29" w:rsidRDefault="002A028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sz w:val="22"/>
              <w:szCs w:val="22"/>
            </w:rPr>
          </w:pPr>
          <w:hyperlink w:anchor="_Toc143520941" w:history="1">
            <w:r w:rsidR="00BD3F29" w:rsidRPr="00EC0B26">
              <w:rPr>
                <w:rStyle w:val="afa"/>
                <w:noProof/>
              </w:rPr>
              <w:t>4. Требования к закупаемым работам (качеству работ).</w:t>
            </w:r>
            <w:r w:rsidR="00BD3F29">
              <w:rPr>
                <w:noProof/>
                <w:webHidden/>
              </w:rPr>
              <w:tab/>
            </w:r>
            <w:r w:rsidR="00BD3F29">
              <w:rPr>
                <w:noProof/>
                <w:webHidden/>
              </w:rPr>
              <w:fldChar w:fldCharType="begin"/>
            </w:r>
            <w:r w:rsidR="00BD3F29">
              <w:rPr>
                <w:noProof/>
                <w:webHidden/>
              </w:rPr>
              <w:instrText xml:space="preserve"> PAGEREF _Toc143520941 \h </w:instrText>
            </w:r>
            <w:r w:rsidR="00BD3F29">
              <w:rPr>
                <w:noProof/>
                <w:webHidden/>
              </w:rPr>
            </w:r>
            <w:r w:rsidR="00BD3F29">
              <w:rPr>
                <w:noProof/>
                <w:webHidden/>
              </w:rPr>
              <w:fldChar w:fldCharType="separate"/>
            </w:r>
            <w:r w:rsidR="00BD3F29">
              <w:rPr>
                <w:noProof/>
                <w:webHidden/>
              </w:rPr>
              <w:t>4</w:t>
            </w:r>
            <w:r w:rsidR="00BD3F29">
              <w:rPr>
                <w:noProof/>
                <w:webHidden/>
              </w:rPr>
              <w:fldChar w:fldCharType="end"/>
            </w:r>
          </w:hyperlink>
        </w:p>
        <w:p w:rsidR="00BD3F29" w:rsidRDefault="002A028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sz w:val="22"/>
              <w:szCs w:val="22"/>
            </w:rPr>
          </w:pPr>
          <w:hyperlink w:anchor="_Toc143520942" w:history="1">
            <w:r w:rsidR="00BD3F29" w:rsidRPr="00EC0B26">
              <w:rPr>
                <w:rStyle w:val="afa"/>
                <w:noProof/>
              </w:rPr>
              <w:t>5. Сроки выполнения работ.</w:t>
            </w:r>
            <w:r w:rsidR="00BD3F29">
              <w:rPr>
                <w:noProof/>
                <w:webHidden/>
              </w:rPr>
              <w:tab/>
            </w:r>
            <w:r w:rsidR="00BD3F29">
              <w:rPr>
                <w:noProof/>
                <w:webHidden/>
              </w:rPr>
              <w:fldChar w:fldCharType="begin"/>
            </w:r>
            <w:r w:rsidR="00BD3F29">
              <w:rPr>
                <w:noProof/>
                <w:webHidden/>
              </w:rPr>
              <w:instrText xml:space="preserve"> PAGEREF _Toc143520942 \h </w:instrText>
            </w:r>
            <w:r w:rsidR="00BD3F29">
              <w:rPr>
                <w:noProof/>
                <w:webHidden/>
              </w:rPr>
            </w:r>
            <w:r w:rsidR="00BD3F29">
              <w:rPr>
                <w:noProof/>
                <w:webHidden/>
              </w:rPr>
              <w:fldChar w:fldCharType="separate"/>
            </w:r>
            <w:r w:rsidR="00BD3F29">
              <w:rPr>
                <w:noProof/>
                <w:webHidden/>
              </w:rPr>
              <w:t>10</w:t>
            </w:r>
            <w:r w:rsidR="00BD3F29">
              <w:rPr>
                <w:noProof/>
                <w:webHidden/>
              </w:rPr>
              <w:fldChar w:fldCharType="end"/>
            </w:r>
          </w:hyperlink>
        </w:p>
        <w:p w:rsidR="00BD3F29" w:rsidRDefault="002A028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sz w:val="22"/>
              <w:szCs w:val="22"/>
            </w:rPr>
          </w:pPr>
          <w:hyperlink w:anchor="_Toc143520943" w:history="1">
            <w:r w:rsidR="00BD3F29" w:rsidRPr="00EC0B26">
              <w:rPr>
                <w:rStyle w:val="afa"/>
                <w:noProof/>
              </w:rPr>
              <w:t>6. Поставка оборудования и материалов.</w:t>
            </w:r>
            <w:r w:rsidR="00BD3F29">
              <w:rPr>
                <w:noProof/>
                <w:webHidden/>
              </w:rPr>
              <w:tab/>
            </w:r>
            <w:r w:rsidR="00BD3F29">
              <w:rPr>
                <w:noProof/>
                <w:webHidden/>
              </w:rPr>
              <w:fldChar w:fldCharType="begin"/>
            </w:r>
            <w:r w:rsidR="00BD3F29">
              <w:rPr>
                <w:noProof/>
                <w:webHidden/>
              </w:rPr>
              <w:instrText xml:space="preserve"> PAGEREF _Toc143520943 \h </w:instrText>
            </w:r>
            <w:r w:rsidR="00BD3F29">
              <w:rPr>
                <w:noProof/>
                <w:webHidden/>
              </w:rPr>
            </w:r>
            <w:r w:rsidR="00BD3F29">
              <w:rPr>
                <w:noProof/>
                <w:webHidden/>
              </w:rPr>
              <w:fldChar w:fldCharType="separate"/>
            </w:r>
            <w:r w:rsidR="00BD3F29">
              <w:rPr>
                <w:noProof/>
                <w:webHidden/>
              </w:rPr>
              <w:t>10</w:t>
            </w:r>
            <w:r w:rsidR="00BD3F29">
              <w:rPr>
                <w:noProof/>
                <w:webHidden/>
              </w:rPr>
              <w:fldChar w:fldCharType="end"/>
            </w:r>
          </w:hyperlink>
        </w:p>
        <w:p w:rsidR="00BD3F29" w:rsidRDefault="002A028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sz w:val="22"/>
              <w:szCs w:val="22"/>
            </w:rPr>
          </w:pPr>
          <w:hyperlink w:anchor="_Toc143520944" w:history="1">
            <w:r w:rsidR="00BD3F29" w:rsidRPr="00EC0B26">
              <w:rPr>
                <w:rStyle w:val="afa"/>
                <w:noProof/>
              </w:rPr>
              <w:t>7. Требования к документации по ценообразованию на этапе закупки</w:t>
            </w:r>
            <w:r w:rsidR="00BD3F29">
              <w:rPr>
                <w:noProof/>
                <w:webHidden/>
              </w:rPr>
              <w:tab/>
            </w:r>
            <w:r w:rsidR="00BD3F29">
              <w:rPr>
                <w:noProof/>
                <w:webHidden/>
              </w:rPr>
              <w:fldChar w:fldCharType="begin"/>
            </w:r>
            <w:r w:rsidR="00BD3F29">
              <w:rPr>
                <w:noProof/>
                <w:webHidden/>
              </w:rPr>
              <w:instrText xml:space="preserve"> PAGEREF _Toc143520944 \h </w:instrText>
            </w:r>
            <w:r w:rsidR="00BD3F29">
              <w:rPr>
                <w:noProof/>
                <w:webHidden/>
              </w:rPr>
            </w:r>
            <w:r w:rsidR="00BD3F29">
              <w:rPr>
                <w:noProof/>
                <w:webHidden/>
              </w:rPr>
              <w:fldChar w:fldCharType="separate"/>
            </w:r>
            <w:r w:rsidR="00BD3F29">
              <w:rPr>
                <w:noProof/>
                <w:webHidden/>
              </w:rPr>
              <w:t>11</w:t>
            </w:r>
            <w:r w:rsidR="00BD3F29">
              <w:rPr>
                <w:noProof/>
                <w:webHidden/>
              </w:rPr>
              <w:fldChar w:fldCharType="end"/>
            </w:r>
          </w:hyperlink>
        </w:p>
        <w:p w:rsidR="00BD3F29" w:rsidRDefault="002A0287">
          <w:pPr>
            <w:pStyle w:val="11"/>
            <w:tabs>
              <w:tab w:val="left" w:pos="560"/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sz w:val="22"/>
              <w:szCs w:val="22"/>
            </w:rPr>
          </w:pPr>
          <w:hyperlink w:anchor="_Toc143520945" w:history="1">
            <w:r w:rsidR="00BD3F29" w:rsidRPr="00EC0B26">
              <w:rPr>
                <w:rStyle w:val="afa"/>
                <w:noProof/>
              </w:rPr>
              <w:t>8.</w:t>
            </w:r>
            <w:r w:rsidR="00BD3F29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sz w:val="22"/>
                <w:szCs w:val="22"/>
              </w:rPr>
              <w:tab/>
            </w:r>
            <w:r w:rsidR="00BD3F29" w:rsidRPr="00EC0B26">
              <w:rPr>
                <w:rStyle w:val="afa"/>
                <w:noProof/>
              </w:rPr>
              <w:t>Требования к документации по ценообразованию на этапе заключения (исполнения) договора</w:t>
            </w:r>
            <w:r w:rsidR="00BD3F29">
              <w:rPr>
                <w:noProof/>
                <w:webHidden/>
              </w:rPr>
              <w:tab/>
            </w:r>
            <w:r w:rsidR="00BD3F29">
              <w:rPr>
                <w:noProof/>
                <w:webHidden/>
              </w:rPr>
              <w:fldChar w:fldCharType="begin"/>
            </w:r>
            <w:r w:rsidR="00BD3F29">
              <w:rPr>
                <w:noProof/>
                <w:webHidden/>
              </w:rPr>
              <w:instrText xml:space="preserve"> PAGEREF _Toc143520945 \h </w:instrText>
            </w:r>
            <w:r w:rsidR="00BD3F29">
              <w:rPr>
                <w:noProof/>
                <w:webHidden/>
              </w:rPr>
            </w:r>
            <w:r w:rsidR="00BD3F29">
              <w:rPr>
                <w:noProof/>
                <w:webHidden/>
              </w:rPr>
              <w:fldChar w:fldCharType="separate"/>
            </w:r>
            <w:r w:rsidR="00BD3F29">
              <w:rPr>
                <w:noProof/>
                <w:webHidden/>
              </w:rPr>
              <w:t>12</w:t>
            </w:r>
            <w:r w:rsidR="00BD3F29">
              <w:rPr>
                <w:noProof/>
                <w:webHidden/>
              </w:rPr>
              <w:fldChar w:fldCharType="end"/>
            </w:r>
          </w:hyperlink>
        </w:p>
        <w:p w:rsidR="00BD3F29" w:rsidRDefault="002A0287">
          <w:pPr>
            <w:pStyle w:val="11"/>
            <w:tabs>
              <w:tab w:val="left" w:pos="560"/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sz w:val="22"/>
              <w:szCs w:val="22"/>
            </w:rPr>
          </w:pPr>
          <w:hyperlink w:anchor="_Toc143520946" w:history="1">
            <w:r w:rsidR="00BD3F29" w:rsidRPr="00EC0B26">
              <w:rPr>
                <w:rStyle w:val="afa"/>
                <w:noProof/>
              </w:rPr>
              <w:t>9.</w:t>
            </w:r>
            <w:r w:rsidR="00BD3F29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sz w:val="22"/>
                <w:szCs w:val="22"/>
              </w:rPr>
              <w:tab/>
            </w:r>
            <w:r w:rsidR="00BD3F29" w:rsidRPr="00EC0B26">
              <w:rPr>
                <w:rStyle w:val="afa"/>
                <w:noProof/>
              </w:rPr>
              <w:t>Приложения:</w:t>
            </w:r>
            <w:r w:rsidR="00BD3F29">
              <w:rPr>
                <w:noProof/>
                <w:webHidden/>
              </w:rPr>
              <w:tab/>
            </w:r>
            <w:r w:rsidR="00BD3F29">
              <w:rPr>
                <w:noProof/>
                <w:webHidden/>
              </w:rPr>
              <w:fldChar w:fldCharType="begin"/>
            </w:r>
            <w:r w:rsidR="00BD3F29">
              <w:rPr>
                <w:noProof/>
                <w:webHidden/>
              </w:rPr>
              <w:instrText xml:space="preserve"> PAGEREF _Toc143520946 \h </w:instrText>
            </w:r>
            <w:r w:rsidR="00BD3F29">
              <w:rPr>
                <w:noProof/>
                <w:webHidden/>
              </w:rPr>
            </w:r>
            <w:r w:rsidR="00BD3F29">
              <w:rPr>
                <w:noProof/>
                <w:webHidden/>
              </w:rPr>
              <w:fldChar w:fldCharType="separate"/>
            </w:r>
            <w:r w:rsidR="00BD3F29">
              <w:rPr>
                <w:noProof/>
                <w:webHidden/>
              </w:rPr>
              <w:t>12</w:t>
            </w:r>
            <w:r w:rsidR="00BD3F29">
              <w:rPr>
                <w:noProof/>
                <w:webHidden/>
              </w:rPr>
              <w:fldChar w:fldCharType="end"/>
            </w:r>
          </w:hyperlink>
        </w:p>
        <w:p w:rsidR="00BD3F29" w:rsidRDefault="00BD3F29">
          <w:r>
            <w:rPr>
              <w:b/>
              <w:bCs/>
            </w:rPr>
            <w:fldChar w:fldCharType="end"/>
          </w:r>
        </w:p>
      </w:sdtContent>
    </w:sdt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027CC1">
      <w:pPr>
        <w:pStyle w:val="1"/>
        <w:rPr>
          <w:rFonts w:eastAsia="Calibri"/>
          <w:sz w:val="28"/>
        </w:rPr>
      </w:pPr>
      <w:bookmarkStart w:id="0" w:name="_Toc54643122"/>
      <w:bookmarkStart w:id="1" w:name="_Toc143520937"/>
      <w:r w:rsidRPr="00620B93">
        <w:rPr>
          <w:rFonts w:eastAsia="Calibri"/>
        </w:rPr>
        <w:t>Обозначения и сокращения</w:t>
      </w:r>
      <w:bookmarkEnd w:id="0"/>
      <w:bookmarkEnd w:id="1"/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1785"/>
        <w:gridCol w:w="7998"/>
      </w:tblGrid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оздушная линия</w:t>
            </w:r>
          </w:p>
        </w:tc>
      </w:tr>
      <w:tr w:rsidR="003E07B2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ТП</w:t>
            </w:r>
          </w:p>
        </w:tc>
        <w:tc>
          <w:tcPr>
            <w:tcW w:w="7998" w:type="dxa"/>
          </w:tcPr>
          <w:p w:rsidR="003E07B2" w:rsidRPr="00620B93" w:rsidRDefault="008C36EC" w:rsidP="008C36EC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Трансформаторная подстанция</w:t>
            </w:r>
            <w:r w:rsidR="003E07B2" w:rsidRPr="00620B9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кционерное общество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998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роект производства работ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ПУЭ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устройства электроустановок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ПТЭ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технической эксплуатации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Свод правил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Строительные нормы и правила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Руководящие документы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Инструкция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Районные электрические сети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8C36EC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СанПи</w:t>
            </w:r>
            <w:r w:rsidR="008C36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Саморегулируемые организации</w:t>
            </w:r>
          </w:p>
        </w:tc>
      </w:tr>
    </w:tbl>
    <w:p w:rsidR="003E07B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6F9E" w:rsidRDefault="00186F9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6F9E" w:rsidRDefault="00186F9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6F9E" w:rsidRDefault="00186F9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6F9E" w:rsidRDefault="00186F9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6F9E" w:rsidRDefault="00186F9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6F9E" w:rsidRDefault="00186F9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6F9E" w:rsidRDefault="00186F9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6F9E" w:rsidRDefault="00186F9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6F9E" w:rsidRDefault="00186F9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6F9E" w:rsidRDefault="00186F9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D3F29" w:rsidRDefault="00BD3F29">
      <w:pPr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br w:type="page"/>
      </w:r>
    </w:p>
    <w:p w:rsidR="00645A2E" w:rsidRPr="00620B93" w:rsidRDefault="00027CC1" w:rsidP="00027CC1">
      <w:pPr>
        <w:pStyle w:val="1"/>
      </w:pPr>
      <w:bookmarkStart w:id="2" w:name="_Toc143520938"/>
      <w:r>
        <w:rPr>
          <w:lang w:val="ru-RU"/>
        </w:rPr>
        <w:lastRenderedPageBreak/>
        <w:t xml:space="preserve">1. </w:t>
      </w:r>
      <w:r w:rsidR="00E76964" w:rsidRPr="00620B93">
        <w:t>Наименование закупаемых работ</w:t>
      </w:r>
      <w:r w:rsidR="00E11924" w:rsidRPr="00620B93">
        <w:t>.</w:t>
      </w:r>
      <w:bookmarkEnd w:id="2"/>
    </w:p>
    <w:p w:rsidR="009600F0" w:rsidRDefault="009600F0" w:rsidP="00225140">
      <w:pPr>
        <w:pStyle w:val="af2"/>
        <w:ind w:left="0" w:firstLine="567"/>
        <w:jc w:val="both"/>
        <w:rPr>
          <w:sz w:val="24"/>
          <w:szCs w:val="24"/>
          <w:lang w:val="ru-RU"/>
        </w:rPr>
      </w:pPr>
      <w:r w:rsidRPr="00620B93">
        <w:rPr>
          <w:sz w:val="24"/>
          <w:lang w:val="ru-RU"/>
        </w:rPr>
        <w:t xml:space="preserve">1.1. </w:t>
      </w:r>
      <w:r w:rsidR="0093186F" w:rsidRPr="009E3E54">
        <w:rPr>
          <w:sz w:val="24"/>
          <w:szCs w:val="24"/>
        </w:rPr>
        <w:t xml:space="preserve">Мероприятия по </w:t>
      </w:r>
      <w:r w:rsidR="00186F9E" w:rsidRPr="009E3E54">
        <w:rPr>
          <w:sz w:val="24"/>
          <w:szCs w:val="24"/>
        </w:rPr>
        <w:t xml:space="preserve">строительству ВЛ-10 </w:t>
      </w:r>
      <w:proofErr w:type="spellStart"/>
      <w:r w:rsidR="00186F9E" w:rsidRPr="009E3E54">
        <w:rPr>
          <w:sz w:val="24"/>
          <w:szCs w:val="24"/>
        </w:rPr>
        <w:t>кВ</w:t>
      </w:r>
      <w:proofErr w:type="spellEnd"/>
      <w:r w:rsidR="00186F9E" w:rsidRPr="009E3E54">
        <w:rPr>
          <w:sz w:val="24"/>
          <w:szCs w:val="24"/>
        </w:rPr>
        <w:t>,</w:t>
      </w:r>
      <w:r w:rsidR="009E3E54" w:rsidRPr="009E3E54">
        <w:rPr>
          <w:sz w:val="24"/>
          <w:szCs w:val="24"/>
        </w:rPr>
        <w:t xml:space="preserve"> реконструкции</w:t>
      </w:r>
      <w:r w:rsidR="00186F9E" w:rsidRPr="009E3E54">
        <w:rPr>
          <w:sz w:val="24"/>
          <w:szCs w:val="24"/>
        </w:rPr>
        <w:t xml:space="preserve"> ВЛ-10 </w:t>
      </w:r>
      <w:proofErr w:type="spellStart"/>
      <w:r w:rsidR="00186F9E" w:rsidRPr="009E3E54">
        <w:rPr>
          <w:sz w:val="24"/>
          <w:szCs w:val="24"/>
        </w:rPr>
        <w:t>кВ</w:t>
      </w:r>
      <w:proofErr w:type="spellEnd"/>
      <w:r w:rsidR="00186F9E" w:rsidRPr="009E3E54">
        <w:rPr>
          <w:sz w:val="24"/>
          <w:szCs w:val="24"/>
        </w:rPr>
        <w:t xml:space="preserve"> </w:t>
      </w:r>
      <w:r w:rsidR="00225140" w:rsidRPr="009E3E54">
        <w:rPr>
          <w:sz w:val="24"/>
          <w:szCs w:val="24"/>
        </w:rPr>
        <w:t>для технологиче</w:t>
      </w:r>
      <w:r w:rsidR="0093186F" w:rsidRPr="009E3E54">
        <w:rPr>
          <w:sz w:val="24"/>
          <w:szCs w:val="24"/>
        </w:rPr>
        <w:t>ского присоединения потребителя</w:t>
      </w:r>
      <w:r w:rsidR="00055609" w:rsidRPr="009E3E54">
        <w:rPr>
          <w:sz w:val="24"/>
          <w:szCs w:val="24"/>
          <w:lang w:val="ru-RU"/>
        </w:rPr>
        <w:t xml:space="preserve"> в</w:t>
      </w:r>
      <w:r w:rsidR="00225140" w:rsidRPr="009E3E54">
        <w:rPr>
          <w:sz w:val="24"/>
          <w:szCs w:val="24"/>
        </w:rPr>
        <w:t xml:space="preserve"> </w:t>
      </w:r>
      <w:proofErr w:type="spellStart"/>
      <w:r w:rsidR="0093186F" w:rsidRPr="009E3E54">
        <w:rPr>
          <w:sz w:val="24"/>
          <w:szCs w:val="24"/>
          <w:lang w:val="ru-RU"/>
        </w:rPr>
        <w:t>Свободненском</w:t>
      </w:r>
      <w:proofErr w:type="spellEnd"/>
      <w:r w:rsidR="0093186F" w:rsidRPr="009E3E54">
        <w:rPr>
          <w:sz w:val="24"/>
          <w:szCs w:val="24"/>
        </w:rPr>
        <w:t xml:space="preserve"> районе</w:t>
      </w:r>
      <w:r w:rsidR="00225140" w:rsidRPr="009E3E54">
        <w:rPr>
          <w:sz w:val="24"/>
          <w:szCs w:val="24"/>
          <w:lang w:val="ru-RU"/>
        </w:rPr>
        <w:t xml:space="preserve"> </w:t>
      </w:r>
      <w:r w:rsidR="00225140" w:rsidRPr="009E3E54">
        <w:rPr>
          <w:sz w:val="24"/>
          <w:szCs w:val="24"/>
        </w:rPr>
        <w:t xml:space="preserve">(заявитель </w:t>
      </w:r>
      <w:proofErr w:type="spellStart"/>
      <w:r w:rsidR="009E3E54" w:rsidRPr="009E3E54">
        <w:rPr>
          <w:sz w:val="24"/>
          <w:szCs w:val="24"/>
        </w:rPr>
        <w:t>Багаева</w:t>
      </w:r>
      <w:proofErr w:type="spellEnd"/>
      <w:r w:rsidR="009E3E54" w:rsidRPr="009E3E54">
        <w:rPr>
          <w:sz w:val="24"/>
          <w:szCs w:val="24"/>
        </w:rPr>
        <w:t xml:space="preserve"> Т.П. </w:t>
      </w:r>
      <w:r w:rsidR="0093186F" w:rsidRPr="009E3E54">
        <w:rPr>
          <w:sz w:val="24"/>
          <w:szCs w:val="24"/>
          <w:lang w:val="ru-RU"/>
        </w:rPr>
        <w:t xml:space="preserve">договор </w:t>
      </w:r>
      <w:r w:rsidR="009E3E54" w:rsidRPr="009E3E54">
        <w:rPr>
          <w:sz w:val="24"/>
          <w:szCs w:val="24"/>
        </w:rPr>
        <w:t xml:space="preserve">№1605/22-ТП </w:t>
      </w:r>
      <w:r w:rsidR="0093186F" w:rsidRPr="009E3E54">
        <w:rPr>
          <w:sz w:val="24"/>
          <w:szCs w:val="24"/>
          <w:lang w:val="ru-RU"/>
        </w:rPr>
        <w:t xml:space="preserve">от </w:t>
      </w:r>
      <w:r w:rsidR="009E3E54" w:rsidRPr="009E3E54">
        <w:rPr>
          <w:sz w:val="24"/>
          <w:szCs w:val="24"/>
          <w:lang w:val="ru-RU"/>
        </w:rPr>
        <w:t>13.07.2022</w:t>
      </w:r>
      <w:r w:rsidR="00225140" w:rsidRPr="009E3E54">
        <w:rPr>
          <w:sz w:val="24"/>
          <w:szCs w:val="24"/>
        </w:rPr>
        <w:t xml:space="preserve">) к сетям 10-0,4 </w:t>
      </w:r>
      <w:proofErr w:type="spellStart"/>
      <w:r w:rsidR="00225140" w:rsidRPr="009E3E54">
        <w:rPr>
          <w:sz w:val="24"/>
          <w:szCs w:val="24"/>
        </w:rPr>
        <w:t>кВ</w:t>
      </w:r>
      <w:r w:rsidR="006822FA" w:rsidRPr="009E3E54">
        <w:rPr>
          <w:sz w:val="24"/>
          <w:szCs w:val="24"/>
          <w:lang w:val="ru-RU"/>
        </w:rPr>
        <w:t>.</w:t>
      </w:r>
      <w:proofErr w:type="spellEnd"/>
    </w:p>
    <w:p w:rsidR="009E3E54" w:rsidRPr="006822FA" w:rsidRDefault="009E3E54" w:rsidP="00225140">
      <w:pPr>
        <w:pStyle w:val="af2"/>
        <w:ind w:left="0" w:firstLine="567"/>
        <w:jc w:val="both"/>
        <w:rPr>
          <w:sz w:val="24"/>
          <w:lang w:val="ru-RU"/>
        </w:rPr>
      </w:pPr>
    </w:p>
    <w:p w:rsidR="00645A2E" w:rsidRPr="00620B93" w:rsidRDefault="00027CC1" w:rsidP="00027CC1">
      <w:pPr>
        <w:pStyle w:val="1"/>
      </w:pPr>
      <w:bookmarkStart w:id="3" w:name="_Toc143520939"/>
      <w:r>
        <w:rPr>
          <w:lang w:val="ru-RU"/>
        </w:rPr>
        <w:t xml:space="preserve">2. </w:t>
      </w:r>
      <w:r w:rsidR="00E76964" w:rsidRPr="00620B93">
        <w:t>Заказчик</w:t>
      </w:r>
      <w:r w:rsidR="00E11924" w:rsidRPr="00620B93">
        <w:t>.</w:t>
      </w:r>
      <w:bookmarkEnd w:id="3"/>
      <w:r w:rsidR="00E76964" w:rsidRPr="00620B93">
        <w:t xml:space="preserve"> </w:t>
      </w:r>
    </w:p>
    <w:p w:rsidR="000E100B" w:rsidRPr="00620B93" w:rsidRDefault="00BD3F29" w:rsidP="00620B93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2.1.1. </w:t>
      </w:r>
      <w:r w:rsidR="000E100B" w:rsidRPr="00620B93">
        <w:rPr>
          <w:rFonts w:ascii="Times New Roman" w:eastAsia="Times New Roman" w:hAnsi="Times New Roman" w:cs="Times New Roman"/>
          <w:sz w:val="24"/>
          <w:lang w:eastAsia="ru-RU"/>
        </w:rPr>
        <w:t>Акционерное общество «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="000E100B" w:rsidRPr="00620B93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филиал «Амурские электрические сети»</w:t>
      </w:r>
      <w:r w:rsidR="000E100B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(сокращенное наименование АО «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="000E100B" w:rsidRPr="00620B93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-«Амурские ЭС»</w:t>
      </w:r>
      <w:r w:rsidR="000E100B" w:rsidRPr="00620B93">
        <w:rPr>
          <w:rFonts w:ascii="Times New Roman" w:eastAsia="Times New Roman" w:hAnsi="Times New Roman" w:cs="Times New Roman"/>
          <w:sz w:val="24"/>
          <w:lang w:eastAsia="ru-RU"/>
        </w:rPr>
        <w:t>);</w:t>
      </w:r>
    </w:p>
    <w:p w:rsidR="00E11924" w:rsidRPr="00620B93" w:rsidRDefault="000E100B" w:rsidP="00620B93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Адрес (Место нахождения):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Амурская 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область, г.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Благовещенск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ул. Шевченко д.28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0E100B" w:rsidRPr="00620B93" w:rsidRDefault="000E100B" w:rsidP="00620B93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A2E" w:rsidRPr="00620B93" w:rsidRDefault="00BD3F29" w:rsidP="00027CC1">
      <w:pPr>
        <w:pStyle w:val="1"/>
      </w:pPr>
      <w:bookmarkStart w:id="4" w:name="_Toc143520940"/>
      <w:r>
        <w:rPr>
          <w:lang w:val="ru-RU"/>
        </w:rPr>
        <w:t xml:space="preserve">3. </w:t>
      </w:r>
      <w:r w:rsidR="00E76964" w:rsidRPr="00620B93">
        <w:t>Цели и задачи.</w:t>
      </w:r>
      <w:bookmarkEnd w:id="4"/>
      <w:r w:rsidR="00E76964" w:rsidRPr="00620B93">
        <w:t xml:space="preserve"> </w:t>
      </w:r>
    </w:p>
    <w:p w:rsidR="000E100B" w:rsidRPr="00620B93" w:rsidRDefault="000E100B" w:rsidP="00620B93">
      <w:pPr>
        <w:spacing w:after="12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>Целью выполнения работ является:</w:t>
      </w:r>
    </w:p>
    <w:p w:rsidR="00E60DBE" w:rsidRPr="00620B93" w:rsidRDefault="00E60DBE" w:rsidP="00620B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3.</w:t>
      </w:r>
      <w:r w:rsidR="00185C03">
        <w:rPr>
          <w:rFonts w:ascii="Times New Roman" w:hAnsi="Times New Roman" w:cs="Times New Roman"/>
          <w:sz w:val="24"/>
          <w:szCs w:val="24"/>
        </w:rPr>
        <w:t>1</w:t>
      </w:r>
      <w:r w:rsidRPr="00620B93">
        <w:rPr>
          <w:rFonts w:ascii="Times New Roman" w:hAnsi="Times New Roman" w:cs="Times New Roman"/>
          <w:sz w:val="24"/>
          <w:szCs w:val="24"/>
        </w:rPr>
        <w:t>. Выполнение инвестиционной программы филиала АО «Дальневосточная распределительная сетевая компания» «Амурские ЭС» на 2023 г.</w:t>
      </w:r>
    </w:p>
    <w:p w:rsidR="004A04EC" w:rsidRPr="00620B93" w:rsidRDefault="004A04EC" w:rsidP="00620B93">
      <w:pPr>
        <w:pStyle w:val="af2"/>
        <w:ind w:left="0" w:firstLine="567"/>
        <w:jc w:val="both"/>
        <w:rPr>
          <w:sz w:val="24"/>
          <w:lang w:val="ru-RU"/>
        </w:rPr>
      </w:pPr>
      <w:r w:rsidRPr="00620B93">
        <w:rPr>
          <w:sz w:val="24"/>
          <w:lang w:val="ru-RU"/>
        </w:rPr>
        <w:t>3.</w:t>
      </w:r>
      <w:r w:rsidR="00185C03">
        <w:rPr>
          <w:sz w:val="24"/>
          <w:lang w:val="ru-RU"/>
        </w:rPr>
        <w:t>2</w:t>
      </w:r>
      <w:r w:rsidRPr="00620B93">
        <w:rPr>
          <w:sz w:val="24"/>
          <w:lang w:val="ru-RU"/>
        </w:rPr>
        <w:t>. Исполнение обязательств по договор</w:t>
      </w:r>
      <w:r w:rsidR="00055609">
        <w:rPr>
          <w:sz w:val="24"/>
          <w:lang w:val="ru-RU"/>
        </w:rPr>
        <w:t>у</w:t>
      </w:r>
      <w:r w:rsidRPr="00620B93">
        <w:rPr>
          <w:sz w:val="24"/>
          <w:lang w:val="ru-RU"/>
        </w:rPr>
        <w:t xml:space="preserve"> </w:t>
      </w:r>
      <w:r w:rsidRPr="00620B93">
        <w:rPr>
          <w:sz w:val="24"/>
          <w:szCs w:val="24"/>
        </w:rPr>
        <w:t>технологического присоединения</w:t>
      </w:r>
      <w:r w:rsidRPr="00620B93">
        <w:rPr>
          <w:sz w:val="24"/>
          <w:szCs w:val="24"/>
          <w:lang w:val="ru-RU"/>
        </w:rPr>
        <w:t>:</w:t>
      </w:r>
    </w:p>
    <w:p w:rsidR="009E3E54" w:rsidRPr="009E3E54" w:rsidRDefault="004A04EC" w:rsidP="009E3E54">
      <w:pPr>
        <w:pStyle w:val="af2"/>
        <w:ind w:left="0" w:firstLine="567"/>
        <w:jc w:val="both"/>
        <w:rPr>
          <w:sz w:val="24"/>
          <w:szCs w:val="24"/>
        </w:rPr>
      </w:pPr>
      <w:r w:rsidRPr="00620B93">
        <w:rPr>
          <w:sz w:val="24"/>
          <w:szCs w:val="24"/>
          <w:lang w:val="ru-RU"/>
        </w:rPr>
        <w:t xml:space="preserve"> </w:t>
      </w:r>
      <w:r w:rsidRPr="009E3E54">
        <w:rPr>
          <w:sz w:val="24"/>
          <w:szCs w:val="24"/>
          <w:lang w:val="ru-RU"/>
        </w:rPr>
        <w:t xml:space="preserve">- </w:t>
      </w:r>
      <w:r w:rsidR="009E3E54" w:rsidRPr="009E3E54">
        <w:rPr>
          <w:sz w:val="24"/>
          <w:szCs w:val="24"/>
        </w:rPr>
        <w:t xml:space="preserve">Договор об осуществлении технологического присоединения к электрическим сетям №1605/22-ТП от 13.07.2022, (140 кВт/10 </w:t>
      </w:r>
      <w:proofErr w:type="spellStart"/>
      <w:r w:rsidR="009E3E54" w:rsidRPr="009E3E54">
        <w:rPr>
          <w:sz w:val="24"/>
          <w:szCs w:val="24"/>
        </w:rPr>
        <w:t>кВ</w:t>
      </w:r>
      <w:proofErr w:type="spellEnd"/>
      <w:r w:rsidR="009E3E54" w:rsidRPr="009E3E54">
        <w:rPr>
          <w:sz w:val="24"/>
          <w:szCs w:val="24"/>
        </w:rPr>
        <w:t xml:space="preserve">); заявитель </w:t>
      </w:r>
      <w:proofErr w:type="spellStart"/>
      <w:r w:rsidR="009E3E54" w:rsidRPr="009E3E54">
        <w:rPr>
          <w:sz w:val="24"/>
          <w:szCs w:val="24"/>
        </w:rPr>
        <w:t>Багаева</w:t>
      </w:r>
      <w:proofErr w:type="spellEnd"/>
      <w:r w:rsidR="009E3E54" w:rsidRPr="009E3E54">
        <w:rPr>
          <w:sz w:val="24"/>
          <w:szCs w:val="24"/>
        </w:rPr>
        <w:t xml:space="preserve"> Т.П.; место нахождения объекта, в целях электроснабжения которого осуществляется технологическое присоединение </w:t>
      </w:r>
      <w:proofErr w:type="spellStart"/>
      <w:r w:rsidR="009E3E54" w:rsidRPr="009E3E54">
        <w:rPr>
          <w:sz w:val="24"/>
          <w:szCs w:val="24"/>
        </w:rPr>
        <w:t>энергопринимающих</w:t>
      </w:r>
      <w:proofErr w:type="spellEnd"/>
      <w:r w:rsidR="009E3E54" w:rsidRPr="009E3E54">
        <w:rPr>
          <w:sz w:val="24"/>
          <w:szCs w:val="24"/>
        </w:rPr>
        <w:t xml:space="preserve"> устройств заявителя: Амурская обл., </w:t>
      </w:r>
      <w:proofErr w:type="spellStart"/>
      <w:r w:rsidR="009E3E54" w:rsidRPr="009E3E54">
        <w:rPr>
          <w:sz w:val="24"/>
          <w:szCs w:val="24"/>
        </w:rPr>
        <w:t>Свободненский</w:t>
      </w:r>
      <w:proofErr w:type="spellEnd"/>
      <w:r w:rsidR="009E3E54" w:rsidRPr="009E3E54">
        <w:rPr>
          <w:sz w:val="24"/>
          <w:szCs w:val="24"/>
        </w:rPr>
        <w:t xml:space="preserve"> район, кадастровый номер земельного участка: </w:t>
      </w:r>
      <w:r w:rsidR="009E3E54" w:rsidRPr="009E3E54">
        <w:rPr>
          <w:color w:val="000000"/>
          <w:sz w:val="24"/>
          <w:szCs w:val="24"/>
        </w:rPr>
        <w:t>28:21:011102:251.</w:t>
      </w:r>
    </w:p>
    <w:p w:rsidR="009E7A86" w:rsidRDefault="00185C03" w:rsidP="00185C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20B93">
        <w:rPr>
          <w:rFonts w:ascii="Times New Roman" w:hAnsi="Times New Roman" w:cs="Times New Roman"/>
          <w:sz w:val="24"/>
          <w:szCs w:val="24"/>
        </w:rPr>
        <w:t xml:space="preserve">. </w:t>
      </w:r>
      <w:r w:rsidR="00156CD2" w:rsidRPr="00156CD2">
        <w:rPr>
          <w:rFonts w:ascii="Times New Roman" w:hAnsi="Times New Roman" w:cs="Times New Roman"/>
          <w:sz w:val="24"/>
          <w:szCs w:val="24"/>
        </w:rPr>
        <w:t>Мероприятия по строительству</w:t>
      </w:r>
      <w:r w:rsidR="00055609">
        <w:rPr>
          <w:rFonts w:ascii="Times New Roman" w:hAnsi="Times New Roman" w:cs="Times New Roman"/>
          <w:sz w:val="24"/>
          <w:szCs w:val="24"/>
        </w:rPr>
        <w:t xml:space="preserve"> </w:t>
      </w:r>
      <w:r w:rsidR="007B6599">
        <w:rPr>
          <w:rFonts w:ascii="Times New Roman" w:hAnsi="Times New Roman" w:cs="Times New Roman"/>
          <w:sz w:val="24"/>
        </w:rPr>
        <w:t>ВЛ-</w:t>
      </w:r>
      <w:r w:rsidR="00055609" w:rsidRPr="00055609">
        <w:rPr>
          <w:rFonts w:ascii="Times New Roman" w:hAnsi="Times New Roman" w:cs="Times New Roman"/>
          <w:sz w:val="24"/>
        </w:rPr>
        <w:t xml:space="preserve">10 </w:t>
      </w:r>
      <w:proofErr w:type="spellStart"/>
      <w:r w:rsidR="00055609" w:rsidRPr="00055609">
        <w:rPr>
          <w:rFonts w:ascii="Times New Roman" w:hAnsi="Times New Roman" w:cs="Times New Roman"/>
          <w:sz w:val="24"/>
        </w:rPr>
        <w:t>кВ</w:t>
      </w:r>
      <w:proofErr w:type="spellEnd"/>
      <w:r w:rsidR="005274A0">
        <w:rPr>
          <w:rFonts w:ascii="Times New Roman" w:hAnsi="Times New Roman" w:cs="Times New Roman"/>
          <w:sz w:val="24"/>
        </w:rPr>
        <w:t xml:space="preserve">, реконструкции ВЛ-10 </w:t>
      </w:r>
      <w:proofErr w:type="spellStart"/>
      <w:r w:rsidR="005274A0">
        <w:rPr>
          <w:rFonts w:ascii="Times New Roman" w:hAnsi="Times New Roman" w:cs="Times New Roman"/>
          <w:sz w:val="24"/>
        </w:rPr>
        <w:t>кВ</w:t>
      </w:r>
      <w:proofErr w:type="spellEnd"/>
      <w:r w:rsidR="00156CD2" w:rsidRPr="00156CD2">
        <w:rPr>
          <w:rFonts w:ascii="Times New Roman" w:hAnsi="Times New Roman" w:cs="Times New Roman"/>
          <w:sz w:val="24"/>
          <w:szCs w:val="24"/>
        </w:rPr>
        <w:t xml:space="preserve"> для технологиче</w:t>
      </w:r>
      <w:r w:rsidR="00055609">
        <w:rPr>
          <w:rFonts w:ascii="Times New Roman" w:hAnsi="Times New Roman" w:cs="Times New Roman"/>
          <w:sz w:val="24"/>
          <w:szCs w:val="24"/>
        </w:rPr>
        <w:t>ского присоединения потребителя</w:t>
      </w:r>
      <w:r w:rsidR="00156CD2" w:rsidRPr="00156CD2">
        <w:rPr>
          <w:rFonts w:ascii="Times New Roman" w:hAnsi="Times New Roman" w:cs="Times New Roman"/>
          <w:sz w:val="24"/>
          <w:szCs w:val="24"/>
        </w:rPr>
        <w:t xml:space="preserve"> </w:t>
      </w:r>
      <w:r w:rsidR="00055609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055609">
        <w:rPr>
          <w:rFonts w:ascii="Times New Roman" w:hAnsi="Times New Roman" w:cs="Times New Roman"/>
          <w:sz w:val="24"/>
          <w:szCs w:val="24"/>
        </w:rPr>
        <w:t>Свободненском</w:t>
      </w:r>
      <w:proofErr w:type="spellEnd"/>
      <w:r w:rsidR="00055609"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156CD2" w:rsidRPr="00156CD2">
        <w:rPr>
          <w:rFonts w:ascii="Times New Roman" w:hAnsi="Times New Roman" w:cs="Times New Roman"/>
          <w:sz w:val="24"/>
          <w:szCs w:val="24"/>
        </w:rPr>
        <w:t xml:space="preserve"> (заявитель </w:t>
      </w:r>
      <w:proofErr w:type="spellStart"/>
      <w:r w:rsidR="009E3E54">
        <w:rPr>
          <w:rFonts w:ascii="Times New Roman" w:hAnsi="Times New Roman" w:cs="Times New Roman"/>
          <w:sz w:val="24"/>
          <w:szCs w:val="24"/>
        </w:rPr>
        <w:t>Багаева</w:t>
      </w:r>
      <w:proofErr w:type="spellEnd"/>
      <w:r w:rsidR="009E3E54">
        <w:rPr>
          <w:rFonts w:ascii="Times New Roman" w:hAnsi="Times New Roman" w:cs="Times New Roman"/>
          <w:sz w:val="24"/>
          <w:szCs w:val="24"/>
        </w:rPr>
        <w:t xml:space="preserve"> Т.П.) к сетям 10-0,4 </w:t>
      </w:r>
      <w:proofErr w:type="spellStart"/>
      <w:r w:rsidR="009E3E5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9E3E54">
        <w:rPr>
          <w:rFonts w:ascii="Times New Roman" w:hAnsi="Times New Roman" w:cs="Times New Roman"/>
          <w:sz w:val="24"/>
          <w:szCs w:val="24"/>
        </w:rPr>
        <w:t xml:space="preserve"> </w:t>
      </w:r>
      <w:r w:rsidR="00FD4D2E" w:rsidRPr="009E3E54">
        <w:rPr>
          <w:rFonts w:ascii="Times New Roman" w:hAnsi="Times New Roman" w:cs="Times New Roman"/>
          <w:sz w:val="24"/>
          <w:szCs w:val="24"/>
        </w:rPr>
        <w:t>(</w:t>
      </w:r>
      <w:r w:rsidR="009E3E54">
        <w:rPr>
          <w:rFonts w:ascii="Times New Roman" w:hAnsi="Times New Roman" w:cs="Times New Roman"/>
          <w:sz w:val="24"/>
          <w:szCs w:val="24"/>
        </w:rPr>
        <w:t xml:space="preserve">шифр </w:t>
      </w:r>
      <w:r w:rsidR="009E3E54" w:rsidRPr="009E3E54">
        <w:rPr>
          <w:rFonts w:ascii="Times New Roman" w:hAnsi="Times New Roman" w:cs="Times New Roman"/>
          <w:sz w:val="24"/>
          <w:szCs w:val="24"/>
        </w:rPr>
        <w:t>2649-11-10/22</w:t>
      </w:r>
      <w:r w:rsidR="00FD4D2E" w:rsidRPr="009E3E54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9E3E54">
        <w:rPr>
          <w:rFonts w:ascii="Times New Roman" w:hAnsi="Times New Roman" w:cs="Times New Roman"/>
          <w:sz w:val="24"/>
          <w:szCs w:val="24"/>
        </w:rPr>
        <w:t xml:space="preserve"> </w:t>
      </w:r>
      <w:r w:rsidRPr="00185C03">
        <w:rPr>
          <w:rFonts w:ascii="Times New Roman" w:hAnsi="Times New Roman" w:cs="Times New Roman"/>
          <w:sz w:val="24"/>
          <w:szCs w:val="24"/>
        </w:rPr>
        <w:t>согласно указанных характеристик:</w:t>
      </w:r>
    </w:p>
    <w:p w:rsidR="009E7A86" w:rsidRPr="009E7A86" w:rsidRDefault="004B6BF4" w:rsidP="004B6BF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9E7A86" w:rsidRPr="004B6BF4">
        <w:rPr>
          <w:rFonts w:ascii="Times New Roman" w:eastAsia="Times New Roman" w:hAnsi="Times New Roman" w:cs="Times New Roman"/>
          <w:sz w:val="24"/>
          <w:szCs w:val="24"/>
          <w:lang w:eastAsia="ru-RU"/>
        </w:rPr>
        <w:t>3.3.1.</w:t>
      </w:r>
      <w:r w:rsidR="009E7A86"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ЛЭП 10 </w:t>
      </w:r>
      <w:proofErr w:type="spellStart"/>
      <w:r w:rsidR="009E7A86"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9E7A86"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B65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КВЛ-</w:t>
      </w:r>
      <w:r w:rsidR="009E7A86" w:rsidRPr="009E7A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10 </w:t>
      </w:r>
      <w:proofErr w:type="spellStart"/>
      <w:r w:rsidR="009E7A86" w:rsidRPr="009E7A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</w:t>
      </w:r>
      <w:proofErr w:type="spellEnd"/>
      <w:r w:rsidR="009E7A86"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</w:p>
    <w:p w:rsidR="009E7A86" w:rsidRPr="009E7A86" w:rsidRDefault="009E7A86" w:rsidP="00BD3F29">
      <w:pPr>
        <w:widowControl w:val="0"/>
        <w:spacing w:after="0" w:line="240" w:lineRule="auto"/>
        <w:ind w:left="78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Таблица №</w:t>
      </w:r>
      <w:r w:rsidR="004B6B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Основные характеристики ЛЭП 10 </w:t>
      </w:r>
      <w:proofErr w:type="spellStart"/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1"/>
        <w:gridCol w:w="4394"/>
      </w:tblGrid>
      <w:tr w:rsidR="009E7A86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9E3E54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7A86" w:rsidRDefault="009E3E54" w:rsidP="009E3E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длина трассы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 (строительная)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3E54" w:rsidRDefault="009E3E54" w:rsidP="009E3E5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54">
              <w:rPr>
                <w:rFonts w:ascii="Times New Roman" w:hAnsi="Times New Roman" w:cs="Times New Roman"/>
                <w:sz w:val="24"/>
                <w:szCs w:val="24"/>
              </w:rPr>
              <w:t>0,06 км</w:t>
            </w:r>
          </w:p>
        </w:tc>
      </w:tr>
      <w:tr w:rsidR="009E3E54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7A86" w:rsidRDefault="009E3E54" w:rsidP="009E3E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длина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кабеля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3E54" w:rsidRDefault="009E3E54" w:rsidP="009E3E5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54">
              <w:rPr>
                <w:rFonts w:ascii="Times New Roman" w:hAnsi="Times New Roman" w:cs="Times New Roman"/>
                <w:sz w:val="24"/>
                <w:szCs w:val="24"/>
              </w:rPr>
              <w:t>0,06 км</w:t>
            </w:r>
          </w:p>
        </w:tc>
      </w:tr>
      <w:tr w:rsidR="009E3E54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7A86" w:rsidRDefault="009E3E54" w:rsidP="009E3E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 и сечение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кабеля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длин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3E54" w:rsidRDefault="009E3E54" w:rsidP="009E3E5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54">
              <w:rPr>
                <w:rFonts w:ascii="Times New Roman" w:hAnsi="Times New Roman" w:cs="Times New Roman"/>
                <w:sz w:val="24"/>
                <w:szCs w:val="24"/>
              </w:rPr>
              <w:t>ААБл-10 3×50 – 0,195 км</w:t>
            </w:r>
          </w:p>
        </w:tc>
      </w:tr>
      <w:tr w:rsidR="009E3E54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7A86" w:rsidRDefault="009E3E54" w:rsidP="009E3E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длина трассы ВЛ (строительная)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3E54" w:rsidRDefault="009E3E54" w:rsidP="009E3E5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54">
              <w:rPr>
                <w:rFonts w:ascii="Times New Roman" w:hAnsi="Times New Roman" w:cs="Times New Roman"/>
                <w:sz w:val="24"/>
                <w:szCs w:val="24"/>
              </w:rPr>
              <w:t>2,366 км</w:t>
            </w:r>
          </w:p>
        </w:tc>
      </w:tr>
      <w:tr w:rsidR="009E3E54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7A86" w:rsidRDefault="009E3E54" w:rsidP="009E3E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длина провода ВЛ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3E54" w:rsidRDefault="009E3E54" w:rsidP="009E3E5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54">
              <w:rPr>
                <w:rFonts w:ascii="Times New Roman" w:hAnsi="Times New Roman" w:cs="Times New Roman"/>
                <w:sz w:val="24"/>
                <w:szCs w:val="24"/>
              </w:rPr>
              <w:t>7,43 км</w:t>
            </w:r>
          </w:p>
        </w:tc>
      </w:tr>
      <w:tr w:rsidR="009E3E54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7A86" w:rsidRDefault="009E3E54" w:rsidP="009E3E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 и сечение провода, их длины: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3E54" w:rsidRDefault="009E3E54" w:rsidP="009E3E5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54">
              <w:rPr>
                <w:rFonts w:ascii="Times New Roman" w:hAnsi="Times New Roman" w:cs="Times New Roman"/>
                <w:sz w:val="24"/>
                <w:szCs w:val="24"/>
              </w:rPr>
              <w:t>СИП3 1×50 – 7,43 км</w:t>
            </w:r>
          </w:p>
        </w:tc>
      </w:tr>
      <w:tr w:rsidR="009E3E54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7A86" w:rsidRDefault="009E3E54" w:rsidP="009E3E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количество устанавливаемых стоек: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3E54" w:rsidRDefault="009E3E54" w:rsidP="009E3E5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 110-5– 3 </w:t>
            </w:r>
            <w:proofErr w:type="spellStart"/>
            <w:r w:rsidRPr="009E3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9E3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 СВ 105-5 – 44 шт.</w:t>
            </w:r>
          </w:p>
        </w:tc>
      </w:tr>
      <w:tr w:rsidR="009E3E54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7A86" w:rsidRDefault="009E3E54" w:rsidP="009E3E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количество устанавливаемых разъединителей: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3E54" w:rsidRDefault="009E3E54" w:rsidP="009E3E5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E54">
              <w:rPr>
                <w:rFonts w:ascii="Times New Roman" w:hAnsi="Times New Roman" w:cs="Times New Roman"/>
                <w:i/>
                <w:sz w:val="24"/>
                <w:szCs w:val="24"/>
              </w:rPr>
              <w:t>В соответствии с проектным решением</w:t>
            </w:r>
          </w:p>
        </w:tc>
      </w:tr>
      <w:tr w:rsidR="009E3E54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7A86" w:rsidRDefault="009E3E54" w:rsidP="009E3E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количество линейной арматуры: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3E54" w:rsidRDefault="009E3E54" w:rsidP="009E3E5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54">
              <w:rPr>
                <w:rFonts w:ascii="Times New Roman" w:hAnsi="Times New Roman" w:cs="Times New Roman"/>
                <w:i/>
                <w:sz w:val="24"/>
                <w:szCs w:val="24"/>
              </w:rPr>
              <w:t>В соответствии с проектным решением</w:t>
            </w:r>
          </w:p>
        </w:tc>
      </w:tr>
      <w:tr w:rsidR="009E3E54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7A86" w:rsidRDefault="009E3E54" w:rsidP="009E3E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и количество изоляторов: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54" w:rsidRPr="009E3E54" w:rsidRDefault="009E3E54" w:rsidP="009E3E5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E54">
              <w:rPr>
                <w:rFonts w:ascii="Times New Roman" w:hAnsi="Times New Roman" w:cs="Times New Roman"/>
                <w:i/>
                <w:sz w:val="24"/>
                <w:szCs w:val="24"/>
              </w:rPr>
              <w:t>В соответствии с проектным решением</w:t>
            </w:r>
          </w:p>
        </w:tc>
      </w:tr>
    </w:tbl>
    <w:p w:rsidR="004B6BF4" w:rsidRDefault="004B6BF4" w:rsidP="00185C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5A2E" w:rsidRPr="00620B93" w:rsidRDefault="00BD3F29" w:rsidP="00027CC1">
      <w:pPr>
        <w:pStyle w:val="1"/>
      </w:pPr>
      <w:bookmarkStart w:id="5" w:name="_Toc143520941"/>
      <w:r>
        <w:rPr>
          <w:lang w:val="ru-RU"/>
        </w:rPr>
        <w:t>4.</w:t>
      </w:r>
      <w:r w:rsidR="00E76964" w:rsidRPr="00620B93">
        <w:t xml:space="preserve"> Требования к закупаемым работам</w:t>
      </w:r>
      <w:r w:rsidR="00616AF8" w:rsidRPr="00620B93">
        <w:t xml:space="preserve"> (качеству работ)</w:t>
      </w:r>
      <w:r w:rsidR="00E11924" w:rsidRPr="00620B93">
        <w:t>.</w:t>
      </w:r>
      <w:bookmarkEnd w:id="5"/>
      <w:r w:rsidR="00E76964" w:rsidRPr="00620B93">
        <w:t xml:space="preserve"> </w:t>
      </w:r>
    </w:p>
    <w:p w:rsidR="00645A2E" w:rsidRPr="00620B93" w:rsidRDefault="00E76964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                    </w:t>
      </w:r>
      <w:r w:rsidR="002D1E9F">
        <w:rPr>
          <w:rFonts w:ascii="Times New Roman" w:eastAsia="Times New Roman" w:hAnsi="Times New Roman" w:cs="Times New Roman"/>
          <w:sz w:val="24"/>
          <w:lang w:eastAsia="ru-RU"/>
        </w:rPr>
        <w:t xml:space="preserve">          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Таблица </w:t>
      </w:r>
      <w:r w:rsidR="002D1E9F">
        <w:rPr>
          <w:rFonts w:ascii="Times New Roman" w:eastAsia="Times New Roman" w:hAnsi="Times New Roman" w:cs="Times New Roman"/>
          <w:sz w:val="24"/>
          <w:lang w:eastAsia="ru-RU"/>
        </w:rPr>
        <w:t>№</w:t>
      </w:r>
      <w:r w:rsidR="004B6BF4">
        <w:rPr>
          <w:rFonts w:ascii="Times New Roman" w:eastAsia="Times New Roman" w:hAnsi="Times New Roman" w:cs="Times New Roman"/>
          <w:sz w:val="24"/>
          <w:lang w:eastAsia="ru-RU"/>
        </w:rPr>
        <w:t>2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165"/>
        <w:gridCol w:w="6554"/>
      </w:tblGrid>
      <w:tr w:rsidR="00BA187B" w:rsidRPr="00620B93" w:rsidTr="00BD3F29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BD3F29">
            <w:pPr>
              <w:tabs>
                <w:tab w:val="left" w:pos="8640"/>
              </w:tabs>
              <w:spacing w:after="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№</w:t>
            </w:r>
          </w:p>
          <w:p w:rsidR="00BA187B" w:rsidRPr="00620B93" w:rsidRDefault="00BA187B" w:rsidP="00BD3F2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BD3F2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BD3F2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Требование Заказчика</w:t>
            </w:r>
          </w:p>
        </w:tc>
      </w:tr>
      <w:tr w:rsidR="00BA187B" w:rsidRPr="00620B93" w:rsidTr="00E54F67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</w:t>
            </w:r>
          </w:p>
        </w:tc>
      </w:tr>
      <w:tr w:rsidR="00BA187B" w:rsidRPr="00620B93" w:rsidTr="00B80F89">
        <w:trPr>
          <w:trHeight w:val="59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620B93" w:rsidRDefault="00BA187B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620B93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работы:</w:t>
            </w:r>
          </w:p>
          <w:p w:rsidR="00BA187B" w:rsidRPr="00620B93" w:rsidRDefault="004B6BF4" w:rsidP="009E3E54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B6BF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="007B6599">
              <w:rPr>
                <w:rFonts w:ascii="Times New Roman" w:hAnsi="Times New Roman" w:cs="Times New Roman"/>
                <w:sz w:val="24"/>
                <w:szCs w:val="24"/>
              </w:rPr>
              <w:t xml:space="preserve">ВЛ-10 </w:t>
            </w:r>
            <w:proofErr w:type="spellStart"/>
            <w:r w:rsidR="007B659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4B6B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74A0">
              <w:rPr>
                <w:rFonts w:ascii="Times New Roman" w:hAnsi="Times New Roman" w:cs="Times New Roman"/>
                <w:sz w:val="24"/>
                <w:szCs w:val="24"/>
              </w:rPr>
              <w:t xml:space="preserve"> реконструкция ВЛ-10 </w:t>
            </w:r>
            <w:proofErr w:type="spellStart"/>
            <w:r w:rsidR="005274A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4B6BF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B6BF4">
              <w:rPr>
                <w:rFonts w:ascii="Times New Roman" w:hAnsi="Times New Roman" w:cs="Times New Roman"/>
                <w:sz w:val="24"/>
                <w:szCs w:val="24"/>
              </w:rPr>
              <w:t>Свободненском</w:t>
            </w:r>
            <w:proofErr w:type="spellEnd"/>
            <w:r w:rsidRPr="004B6BF4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6B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кадастровый номер земельного участка: </w:t>
            </w:r>
            <w:r w:rsidR="009E3E54" w:rsidRPr="009E3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28:21:011102:251</w:t>
            </w:r>
            <w:r w:rsidRPr="009E3E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9E3E54">
              <w:rPr>
                <w:rFonts w:ascii="Times New Roman" w:hAnsi="Times New Roman" w:cs="Times New Roman"/>
                <w:sz w:val="24"/>
                <w:szCs w:val="24"/>
              </w:rPr>
              <w:t>Багаева</w:t>
            </w:r>
            <w:proofErr w:type="spellEnd"/>
            <w:r w:rsidR="009E3E54">
              <w:rPr>
                <w:rFonts w:ascii="Times New Roman" w:hAnsi="Times New Roman" w:cs="Times New Roman"/>
                <w:sz w:val="24"/>
                <w:szCs w:val="24"/>
              </w:rPr>
              <w:t xml:space="preserve"> Т.П.</w:t>
            </w:r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94637" w:rsidRPr="00620B93" w:rsidTr="00AD6681">
        <w:trPr>
          <w:trHeight w:val="241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выполнению работ.</w:t>
            </w:r>
            <w:r w:rsidRPr="00620B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99" w:rsidRDefault="00094637" w:rsidP="009E3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- Все работы выполняются в соответствии с ПСД</w:t>
            </w:r>
            <w:r w:rsidR="00D05E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05E31" w:rsidRPr="009E3E54" w:rsidRDefault="00094637" w:rsidP="009E3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59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="007B6599">
              <w:rPr>
                <w:rFonts w:ascii="Times New Roman" w:hAnsi="Times New Roman" w:cs="Times New Roman"/>
                <w:sz w:val="24"/>
                <w:szCs w:val="24"/>
              </w:rPr>
              <w:t xml:space="preserve">ВЛ-10 </w:t>
            </w:r>
            <w:proofErr w:type="spellStart"/>
            <w:r w:rsidR="007B659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74A0">
              <w:rPr>
                <w:rFonts w:ascii="Times New Roman" w:hAnsi="Times New Roman" w:cs="Times New Roman"/>
                <w:sz w:val="24"/>
                <w:szCs w:val="24"/>
              </w:rPr>
              <w:t xml:space="preserve"> реконструкция</w:t>
            </w:r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>Свободненском</w:t>
            </w:r>
            <w:proofErr w:type="spellEnd"/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 xml:space="preserve"> районе, (</w:t>
            </w:r>
            <w:proofErr w:type="spellStart"/>
            <w:r w:rsidR="009E3E54">
              <w:rPr>
                <w:rFonts w:ascii="Times New Roman" w:hAnsi="Times New Roman" w:cs="Times New Roman"/>
                <w:sz w:val="24"/>
                <w:szCs w:val="24"/>
              </w:rPr>
              <w:t>Багаева</w:t>
            </w:r>
            <w:proofErr w:type="spellEnd"/>
            <w:r w:rsidR="009E3E54">
              <w:rPr>
                <w:rFonts w:ascii="Times New Roman" w:hAnsi="Times New Roman" w:cs="Times New Roman"/>
                <w:sz w:val="24"/>
                <w:szCs w:val="24"/>
              </w:rPr>
              <w:t xml:space="preserve"> Т.П.</w:t>
            </w:r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 xml:space="preserve">), (шифр </w:t>
            </w:r>
            <w:r w:rsidR="009E3E54">
              <w:rPr>
                <w:rFonts w:ascii="Times New Roman" w:hAnsi="Times New Roman" w:cs="Times New Roman"/>
                <w:sz w:val="24"/>
                <w:szCs w:val="24"/>
              </w:rPr>
              <w:t>2649-11-10/22</w:t>
            </w:r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>)»</w:t>
            </w:r>
            <w:r w:rsidR="007B6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3E54" w:rsidRPr="009E3E54">
              <w:rPr>
                <w:rFonts w:ascii="Times New Roman" w:hAnsi="Times New Roman" w:cs="Times New Roman"/>
                <w:sz w:val="24"/>
                <w:szCs w:val="24"/>
              </w:rPr>
              <w:t>разработанная ПСО филиала АО «ДРСК» «Амурские ЭС.</w:t>
            </w:r>
          </w:p>
          <w:p w:rsidR="00094637" w:rsidRPr="00620B93" w:rsidRDefault="00094637" w:rsidP="009E3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(Приложение № 1 к настоящим Техническим требованиям).</w:t>
            </w:r>
          </w:p>
          <w:p w:rsidR="00094637" w:rsidRPr="00620B93" w:rsidRDefault="00094637" w:rsidP="009E3E54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</w:tc>
      </w:tr>
      <w:tr w:rsidR="00E2134F" w:rsidRPr="00620B93" w:rsidTr="009E7A8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Подготовительные работы:</w:t>
            </w:r>
          </w:p>
          <w:p w:rsidR="00E2134F" w:rsidRPr="00620B93" w:rsidRDefault="00324C16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3.1.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Выполнение организационно - технических мероприятий, обеспечивающих безопасное выполнение работ:</w:t>
            </w:r>
          </w:p>
          <w:p w:rsidR="00E2134F" w:rsidRPr="00620B93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E2134F" w:rsidRPr="00620B93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 w:rsidR="00E2134F" w:rsidRPr="00620B93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оформление допуска для производства работ в зоне, действующей ЛЭП.</w:t>
            </w:r>
          </w:p>
          <w:p w:rsidR="00E2134F" w:rsidRPr="00620B93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3.2.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Согласование с заказчиком Календарного графика выполнения работ.</w:t>
            </w:r>
          </w:p>
          <w:p w:rsidR="00E2134F" w:rsidRPr="00620B93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3.3.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Доставка строительной техники к месту производства работ.</w:t>
            </w:r>
          </w:p>
          <w:p w:rsidR="00E2134F" w:rsidRPr="00620B93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4. Доставка к месту работы необходимых материалов.</w:t>
            </w:r>
          </w:p>
          <w:p w:rsidR="00E2134F" w:rsidRPr="00620B93" w:rsidRDefault="00324C16" w:rsidP="00620B9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5. Мероприятия по строительству </w:t>
            </w:r>
            <w:r w:rsidR="007B6599">
              <w:rPr>
                <w:rFonts w:ascii="Times New Roman" w:hAnsi="Times New Roman" w:cs="Times New Roman"/>
                <w:sz w:val="24"/>
              </w:rPr>
              <w:t>КВЛ-10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E2134F" w:rsidRPr="00620B93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выполнить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6. 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E2134F" w:rsidRPr="00620B93" w:rsidRDefault="00E2134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-оформление допуска для производства работ в зоне, действующей ЛЭП.</w:t>
            </w:r>
          </w:p>
        </w:tc>
      </w:tr>
      <w:tr w:rsidR="00E2134F" w:rsidRPr="00620B93" w:rsidTr="009E7A8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4.1.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ПУЭ (действующее издание);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ПТЭ (действующее издание);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СП 48.13330.2011 «Организация строительства»;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- СНиП 3.01.04-87 «Приемка законченных строительством </w:t>
            </w:r>
            <w:r w:rsidRPr="00620B93">
              <w:rPr>
                <w:rFonts w:ascii="Times New Roman" w:hAnsi="Times New Roman" w:cs="Times New Roman"/>
                <w:sz w:val="24"/>
              </w:rPr>
              <w:lastRenderedPageBreak/>
              <w:t>объектов. Основные положения»;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СП 76.13330.2016 «Электротехнические устройства»;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СП 126.13330.2012 «Геодезические работы в строительстве»;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РД–11-02-2006 «Требования к исполнительной документации»;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РД–11-05-2007 «Порядок ведения общего журнала работ»;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И 1.13-07 «Инструкция по оформлению приемо-сдаточной документации по электромонтажным работам»;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Амурской области.</w:t>
            </w:r>
          </w:p>
          <w:p w:rsidR="00E2134F" w:rsidRPr="00620B93" w:rsidRDefault="00324C16" w:rsidP="00620B93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4.2.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Выполнение Работ осуществляется поэтапно. Сроки выполнения отдельных Этапов Работ определяются Календарным графиком выполнения Работ (приложение №2) в рамках общих сроков, указанных в пункте 5 настоящих ТТ.</w:t>
            </w:r>
          </w:p>
          <w:p w:rsidR="00E2134F" w:rsidRPr="00620B93" w:rsidRDefault="00E2134F" w:rsidP="00620B93">
            <w:pPr>
              <w:tabs>
                <w:tab w:val="left" w:pos="709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      </w:r>
          </w:p>
          <w:p w:rsidR="00E2134F" w:rsidRPr="00620B93" w:rsidRDefault="00324C16" w:rsidP="00620B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4.3.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Календарный график выполнения работ (с разбивкой на этапы) в формате (приложение 2) разрабатывается Подрядчиком в соответствии обозначенных этапов в составе заявки (сроки, цена) и подлежит согласованию с Заказчиком при заключении договора подряда.</w:t>
            </w:r>
          </w:p>
        </w:tc>
      </w:tr>
      <w:tr w:rsidR="00E2134F" w:rsidRPr="00620B93" w:rsidTr="009E7A8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 xml:space="preserve">5.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 w:rsidR="00E2134F" w:rsidRPr="00620B93" w:rsidRDefault="00324C16" w:rsidP="00620B93">
            <w:pPr>
              <w:tabs>
                <w:tab w:val="left" w:pos="567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5.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1. Монтаж </w:t>
            </w:r>
            <w:r w:rsidR="007B6599">
              <w:rPr>
                <w:rFonts w:ascii="Times New Roman" w:hAnsi="Times New Roman" w:cs="Times New Roman"/>
                <w:sz w:val="24"/>
              </w:rPr>
              <w:t>КВЛ-10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E2134F" w:rsidRPr="00620B93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620B93">
              <w:rPr>
                <w:rFonts w:ascii="Times New Roman" w:hAnsi="Times New Roman" w:cs="Times New Roman"/>
                <w:sz w:val="24"/>
              </w:rPr>
              <w:t>: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приемки законченного строительства;</w:t>
            </w:r>
          </w:p>
          <w:p w:rsidR="00324C16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технической гото</w:t>
            </w:r>
            <w:r w:rsidRPr="00620B93">
              <w:rPr>
                <w:rFonts w:ascii="Times New Roman" w:hAnsi="Times New Roman" w:cs="Times New Roman"/>
                <w:sz w:val="24"/>
              </w:rPr>
              <w:t>вности электромонтажных работ;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освидетельствования скрытых работ по монтажу заземляющего устройства с исполнительной схемой;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Паспорт ЛЭП (лист с изменениями) – готовится и хранится в РЭС;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освидетельствования скрытых работ на устройство основания под опоры;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lastRenderedPageBreak/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замеров в натуре габаритов от проводов ВЛ до пересекаемого объекта (при наличии пересечений);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Исполнительная схема ЛЭП;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620B93">
            <w:pPr>
              <w:widowControl w:val="0"/>
              <w:tabs>
                <w:tab w:val="left" w:pos="24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 измерения сопротивления изоляции электропроводок и кабелей;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 измерения сопротивления заземляющего устройства;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 проверки наличия цепи между заземленной установкой и заземлителем;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Лицензия на ВВ лабораторию (копия);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Паспорта и сертификаты на примененные материалы, изделия, оборудование;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Справка об устранении выявленных замечаний (при наличии);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Ордер на производство работ.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324C16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5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.2. Монтаж ТП (в случае монтажа ТП дополнительно предоставляются):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Акт сдачи-приемки электромонтажных работ;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Паспорт заземляющего устройства в составе: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Акт освидетельствования скрытых работ по наружному контуру заземления ТП;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Акт сдачи-приемки работ по монтажу наружного контура заземления ТП;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Протоколы приемо-сдаточных испытаний согласно ПУЭ;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Паспорта на установленное оборудование;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5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.3. 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«Амурские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</w:t>
            </w:r>
            <w:r w:rsidR="009C21BA" w:rsidRPr="00620B93">
              <w:rPr>
                <w:rFonts w:ascii="Times New Roman" w:hAnsi="Times New Roman" w:cs="Times New Roman"/>
                <w:sz w:val="24"/>
              </w:rPr>
              <w:t>в структурное подразделение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и РЭС).</w:t>
            </w:r>
          </w:p>
          <w:p w:rsidR="00E2134F" w:rsidRPr="00620B93" w:rsidRDefault="00E2134F" w:rsidP="00620B93">
            <w:pPr>
              <w:widowControl w:val="0"/>
              <w:spacing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042F" w:rsidRPr="00620B93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620B93" w:rsidRDefault="0094042F" w:rsidP="00064496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 xml:space="preserve">Проектно-сметная документация по объектам: </w:t>
            </w:r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 xml:space="preserve">«Строительство </w:t>
            </w:r>
            <w:r w:rsidR="007B6599">
              <w:rPr>
                <w:rFonts w:ascii="Times New Roman" w:hAnsi="Times New Roman" w:cs="Times New Roman"/>
                <w:sz w:val="24"/>
                <w:szCs w:val="24"/>
              </w:rPr>
              <w:t xml:space="preserve">ВЛ-10 </w:t>
            </w:r>
            <w:proofErr w:type="spellStart"/>
            <w:r w:rsidR="007B659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361C5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ВЛ-10 </w:t>
            </w:r>
            <w:proofErr w:type="spellStart"/>
            <w:r w:rsidR="002361C5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236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>Свободненском</w:t>
            </w:r>
            <w:proofErr w:type="spellEnd"/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 xml:space="preserve"> районе, (</w:t>
            </w:r>
            <w:proofErr w:type="spellStart"/>
            <w:r w:rsidR="002361C5">
              <w:rPr>
                <w:rFonts w:ascii="Times New Roman" w:hAnsi="Times New Roman" w:cs="Times New Roman"/>
                <w:sz w:val="24"/>
                <w:szCs w:val="24"/>
              </w:rPr>
              <w:t>Багаева</w:t>
            </w:r>
            <w:proofErr w:type="spellEnd"/>
            <w:r w:rsidR="002361C5">
              <w:rPr>
                <w:rFonts w:ascii="Times New Roman" w:hAnsi="Times New Roman" w:cs="Times New Roman"/>
                <w:sz w:val="24"/>
                <w:szCs w:val="24"/>
              </w:rPr>
              <w:t xml:space="preserve"> Т.П.</w:t>
            </w:r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 xml:space="preserve">), (шифр </w:t>
            </w:r>
            <w:r w:rsidR="002361C5">
              <w:rPr>
                <w:rFonts w:ascii="Times New Roman" w:hAnsi="Times New Roman" w:cs="Times New Roman"/>
                <w:sz w:val="24"/>
                <w:szCs w:val="24"/>
              </w:rPr>
              <w:t>2649-11-10/22</w:t>
            </w:r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>)»</w:t>
            </w:r>
            <w:r w:rsidR="007B6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1C5" w:rsidRPr="002361C5">
              <w:rPr>
                <w:rFonts w:ascii="Times New Roman" w:hAnsi="Times New Roman" w:cs="Times New Roman"/>
                <w:sz w:val="24"/>
                <w:szCs w:val="24"/>
              </w:rPr>
              <w:t>разработанная ПСО филиала АО «ДРСК» «Амурские ЭС</w:t>
            </w:r>
            <w:r w:rsidR="002361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134F" w:rsidRPr="00620B93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7</w:t>
            </w:r>
            <w:r w:rsidR="00E2134F" w:rsidRPr="00620B93">
              <w:rPr>
                <w:rFonts w:ascii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DC266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94042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В соответствии с условиями договора</w:t>
            </w:r>
          </w:p>
        </w:tc>
      </w:tr>
      <w:tr w:rsidR="0094042F" w:rsidRPr="00620B93" w:rsidTr="009E7A8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 xml:space="preserve">8.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требования к выполняемым работам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8.1. При выполнении строительно-монтажных работ Подрядчик обеспечивает: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 Строгое соблюдение требований, содержащихся в 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настоящих Технических требованиях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, в СНиП, СП, </w:t>
            </w:r>
            <w:proofErr w:type="spellStart"/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СанПин</w:t>
            </w:r>
            <w:proofErr w:type="spellEnd"/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, технических регламентах и иных документах, регламентирующих строительную деятельность.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настоящего Технического задания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Подрядчик обязан незамедлительно приступать к устранению недостатков, о которых ему стало известно.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8.3. Письменно уведомлять Заказчика о необходимости проведения освидетельствования и / или приемки Скрытых работ. 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освидетельствования и/или приемки Скрытых работ.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8.5.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Для выполнения обязательств по договору Подрядчик имеет право самостоятельно организовывать выполнение Работ.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Подрядчик обязан:</w:t>
            </w:r>
          </w:p>
          <w:p w:rsidR="0094042F" w:rsidRPr="00620B93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      </w:r>
          </w:p>
          <w:p w:rsidR="0094042F" w:rsidRPr="00620B93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620B93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подаче заявки письменно предоставить письмо о согласии и перечень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  <w:tab w:val="left" w:pos="1418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</w:p>
          <w:p w:rsidR="0094042F" w:rsidRPr="00620B93" w:rsidRDefault="0094042F" w:rsidP="00620B93">
            <w:pPr>
              <w:pStyle w:val="af2"/>
              <w:numPr>
                <w:ilvl w:val="1"/>
                <w:numId w:val="28"/>
              </w:numPr>
              <w:tabs>
                <w:tab w:val="left" w:pos="0"/>
                <w:tab w:val="left" w:pos="1092"/>
              </w:tabs>
              <w:ind w:left="525" w:firstLine="0"/>
              <w:contextualSpacing/>
              <w:jc w:val="both"/>
              <w:rPr>
                <w:iCs/>
                <w:sz w:val="24"/>
                <w:szCs w:val="26"/>
              </w:rPr>
            </w:pPr>
            <w:r w:rsidRPr="00620B93">
              <w:rPr>
                <w:iCs/>
                <w:sz w:val="24"/>
                <w:szCs w:val="26"/>
                <w:lang w:val="ru-RU"/>
              </w:rPr>
              <w:t xml:space="preserve"> </w:t>
            </w:r>
            <w:r w:rsidRPr="00620B93">
              <w:rPr>
                <w:iCs/>
                <w:sz w:val="24"/>
                <w:szCs w:val="26"/>
              </w:rPr>
              <w:t xml:space="preserve">При согласовании привлечения Субподрядчика Подрядчик представляет Заказчику: </w:t>
            </w:r>
          </w:p>
          <w:p w:rsidR="0094042F" w:rsidRPr="00620B93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проект договора с Субподрядчиком; </w:t>
            </w:r>
          </w:p>
          <w:p w:rsidR="0094042F" w:rsidRPr="00620B93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 сведения об объемах выполнения работ Субподрядчиком; </w:t>
            </w:r>
          </w:p>
          <w:p w:rsidR="0094042F" w:rsidRPr="00620B93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8.7. 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субподрядчиков, как и за свои 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lastRenderedPageBreak/>
              <w:t>собственные действия по исполнению договора подряда несет Подрядчик.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8.8.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 w:rsidR="0094042F" w:rsidRPr="00620B93" w:rsidRDefault="0094042F" w:rsidP="00620B93">
            <w:pPr>
              <w:numPr>
                <w:ilvl w:val="0"/>
                <w:numId w:val="21"/>
              </w:numPr>
              <w:tabs>
                <w:tab w:val="left" w:pos="993"/>
              </w:tabs>
              <w:spacing w:before="60"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eastAsia="Calibri" w:hAnsi="Times New Roman" w:cs="Times New Roman"/>
                <w:sz w:val="24"/>
                <w:szCs w:val="26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94042F" w:rsidRPr="00620B93" w:rsidRDefault="0094042F" w:rsidP="00620B93">
            <w:pPr>
              <w:numPr>
                <w:ilvl w:val="0"/>
                <w:numId w:val="21"/>
              </w:numPr>
              <w:tabs>
                <w:tab w:val="left" w:pos="993"/>
              </w:tabs>
              <w:spacing w:before="60"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eastAsia="Calibri" w:hAnsi="Times New Roman" w:cs="Times New Roman"/>
                <w:sz w:val="24"/>
                <w:szCs w:val="26"/>
              </w:rPr>
      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8.9.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Заказчик может дать письменное распоряжение, обязательное для Подрядчика, с указанием:</w:t>
            </w:r>
          </w:p>
          <w:p w:rsidR="0094042F" w:rsidRPr="00620B93" w:rsidRDefault="0094042F" w:rsidP="00BD3F29">
            <w:pPr>
              <w:widowControl w:val="0"/>
              <w:tabs>
                <w:tab w:val="left" w:pos="372"/>
              </w:tabs>
              <w:spacing w:after="0"/>
              <w:ind w:firstLine="231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увеличить или сократить объем любой работы, включенной в Договор; </w:t>
            </w:r>
          </w:p>
          <w:p w:rsidR="0094042F" w:rsidRPr="00620B93" w:rsidRDefault="0094042F" w:rsidP="00BD3F29">
            <w:pPr>
              <w:widowControl w:val="0"/>
              <w:tabs>
                <w:tab w:val="left" w:pos="372"/>
              </w:tabs>
              <w:spacing w:after="0"/>
              <w:ind w:firstLine="231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исключить любую работу;</w:t>
            </w:r>
          </w:p>
          <w:p w:rsidR="0094042F" w:rsidRPr="00620B93" w:rsidRDefault="0094042F" w:rsidP="00BD3F29">
            <w:pPr>
              <w:widowControl w:val="0"/>
              <w:tabs>
                <w:tab w:val="left" w:pos="372"/>
              </w:tabs>
              <w:spacing w:after="0"/>
              <w:ind w:firstLine="231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изменить характер или качество, или вид любой части работы;</w:t>
            </w:r>
          </w:p>
          <w:p w:rsidR="0094042F" w:rsidRPr="00620B93" w:rsidRDefault="0094042F" w:rsidP="00BD3F29">
            <w:pPr>
              <w:widowControl w:val="0"/>
              <w:tabs>
                <w:tab w:val="left" w:pos="372"/>
              </w:tabs>
              <w:spacing w:after="0"/>
              <w:ind w:firstLine="231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выполнить дополнительную работу любого характера, необходимую для завершения строительства объекта.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:rsidR="0094042F" w:rsidRPr="00620B93" w:rsidRDefault="0094042F" w:rsidP="00620B9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</w:tr>
    </w:tbl>
    <w:p w:rsidR="00645A2E" w:rsidRPr="00620B93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45A2E" w:rsidRPr="00620B93" w:rsidRDefault="00BD3F29" w:rsidP="00027CC1">
      <w:pPr>
        <w:pStyle w:val="1"/>
      </w:pPr>
      <w:bookmarkStart w:id="6" w:name="_Toc143520942"/>
      <w:r>
        <w:rPr>
          <w:lang w:val="ru-RU"/>
        </w:rPr>
        <w:t xml:space="preserve">5. </w:t>
      </w:r>
      <w:r w:rsidR="00E76964" w:rsidRPr="00620B93">
        <w:t>Сроки выполнения работ</w:t>
      </w:r>
      <w:r w:rsidR="00E11924" w:rsidRPr="00620B93">
        <w:t>.</w:t>
      </w:r>
      <w:bookmarkEnd w:id="6"/>
    </w:p>
    <w:p w:rsidR="00BD11AD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сроки выполнения работ:</w:t>
      </w:r>
    </w:p>
    <w:p w:rsidR="00BD11AD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5.1.1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работ: с даты, следующей за датой заключения Договора.</w:t>
      </w:r>
    </w:p>
    <w:p w:rsidR="00BD11AD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5.1.2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работ: </w:t>
      </w:r>
      <w:r w:rsidR="008C3A7C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527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A75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AA1F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527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C3A7C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.2023</w:t>
      </w:r>
    </w:p>
    <w:p w:rsidR="00645A2E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Работ осуществляется поэтапно в рамках общих сроков, указанных в пункте 5.1 Технических требований. Этапы ра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 определяются при заключении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Договора.</w:t>
      </w:r>
    </w:p>
    <w:p w:rsidR="00094637" w:rsidRPr="00620B93" w:rsidRDefault="00094637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7953" w:rsidRPr="00027CC1" w:rsidRDefault="00BD3F29" w:rsidP="00027CC1">
      <w:pPr>
        <w:pStyle w:val="1"/>
      </w:pPr>
      <w:bookmarkStart w:id="7" w:name="_Toc143520943"/>
      <w:r>
        <w:rPr>
          <w:lang w:val="ru-RU"/>
        </w:rPr>
        <w:t xml:space="preserve">6. </w:t>
      </w:r>
      <w:r w:rsidR="00617953" w:rsidRPr="00027CC1">
        <w:t>Поставка оборудования и материалов.</w:t>
      </w:r>
      <w:bookmarkEnd w:id="7"/>
    </w:p>
    <w:p w:rsidR="00617953" w:rsidRPr="00620B93" w:rsidRDefault="00617953" w:rsidP="00617953">
      <w:pPr>
        <w:widowControl w:val="0"/>
        <w:tabs>
          <w:tab w:val="left" w:pos="1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          6.1. </w:t>
      </w:r>
      <w:r w:rsidR="009D74FF" w:rsidRPr="009D74FF">
        <w:rPr>
          <w:rFonts w:ascii="Times New Roman" w:hAnsi="Times New Roman" w:cs="Times New Roman"/>
          <w:sz w:val="24"/>
          <w:szCs w:val="24"/>
        </w:rPr>
        <w:t>Заказчик передает Подрядчику по акту приема-передачи в монтаж со склада СП «ЗЭС» в г. Свободном следующие давальческие материалы</w:t>
      </w:r>
      <w:r w:rsidRPr="00620B93">
        <w:rPr>
          <w:rFonts w:ascii="Times New Roman" w:hAnsi="Times New Roman" w:cs="Times New Roman"/>
          <w:sz w:val="24"/>
          <w:szCs w:val="24"/>
        </w:rPr>
        <w:t xml:space="preserve"> (согласно таблицы №</w:t>
      </w:r>
      <w:r w:rsidR="009D74FF">
        <w:rPr>
          <w:rFonts w:ascii="Times New Roman" w:hAnsi="Times New Roman" w:cs="Times New Roman"/>
          <w:sz w:val="24"/>
          <w:szCs w:val="24"/>
        </w:rPr>
        <w:t>3</w:t>
      </w:r>
      <w:r w:rsidRPr="00620B93">
        <w:rPr>
          <w:rFonts w:ascii="Times New Roman" w:hAnsi="Times New Roman" w:cs="Times New Roman"/>
          <w:sz w:val="24"/>
          <w:szCs w:val="24"/>
        </w:rPr>
        <w:t>):</w:t>
      </w:r>
    </w:p>
    <w:p w:rsidR="00617953" w:rsidRPr="00620B93" w:rsidRDefault="00617953" w:rsidP="00617953">
      <w:pPr>
        <w:widowControl w:val="0"/>
        <w:tabs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Таблица №</w:t>
      </w:r>
      <w:r w:rsidR="009D74FF">
        <w:rPr>
          <w:rFonts w:ascii="Times New Roman" w:hAnsi="Times New Roman" w:cs="Times New Roman"/>
          <w:sz w:val="24"/>
          <w:szCs w:val="24"/>
        </w:rPr>
        <w:t>3</w:t>
      </w:r>
      <w:r w:rsidRPr="00620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953" w:rsidRPr="00620B93" w:rsidRDefault="00617953" w:rsidP="00617953">
      <w:pPr>
        <w:widowControl w:val="0"/>
        <w:tabs>
          <w:tab w:val="left" w:pos="1560"/>
        </w:tabs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       Перечень давальческих материалов и оборудования, передаваемых Подрядчику </w:t>
      </w:r>
    </w:p>
    <w:tbl>
      <w:tblPr>
        <w:tblW w:w="9840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2"/>
        <w:gridCol w:w="5245"/>
        <w:gridCol w:w="851"/>
        <w:gridCol w:w="1272"/>
      </w:tblGrid>
      <w:tr w:rsidR="0038401A" w:rsidRPr="00620B93" w:rsidTr="00BD3F29">
        <w:trPr>
          <w:trHeight w:val="510"/>
        </w:trPr>
        <w:tc>
          <w:tcPr>
            <w:tcW w:w="2472" w:type="dxa"/>
            <w:vAlign w:val="center"/>
            <w:hideMark/>
          </w:tcPr>
          <w:p w:rsidR="0038401A" w:rsidRPr="00620B93" w:rsidRDefault="0038401A" w:rsidP="00BD3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Заявитель</w:t>
            </w:r>
          </w:p>
        </w:tc>
        <w:tc>
          <w:tcPr>
            <w:tcW w:w="52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620B93" w:rsidRDefault="0038401A" w:rsidP="00BD3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620B93" w:rsidRDefault="0038401A" w:rsidP="00BD3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27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620B93" w:rsidRDefault="0038401A" w:rsidP="00BD3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Кол-во </w:t>
            </w:r>
          </w:p>
        </w:tc>
      </w:tr>
      <w:tr w:rsidR="0038401A" w:rsidRPr="002C26CD" w:rsidTr="0038401A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1A" w:rsidRPr="005274A0" w:rsidRDefault="005274A0" w:rsidP="00BD3F2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274A0">
              <w:rPr>
                <w:rFonts w:ascii="Times New Roman" w:hAnsi="Times New Roman" w:cs="Times New Roman"/>
                <w:color w:val="000000"/>
              </w:rPr>
              <w:t xml:space="preserve">Договор  №1605/22-ТП от 13.07.2022 заявитель </w:t>
            </w:r>
            <w:proofErr w:type="spellStart"/>
            <w:r w:rsidRPr="005274A0">
              <w:rPr>
                <w:rFonts w:ascii="Times New Roman" w:hAnsi="Times New Roman" w:cs="Times New Roman"/>
                <w:color w:val="000000"/>
              </w:rPr>
              <w:t>Багаева</w:t>
            </w:r>
            <w:proofErr w:type="spellEnd"/>
            <w:r w:rsidRPr="005274A0">
              <w:rPr>
                <w:rFonts w:ascii="Times New Roman" w:hAnsi="Times New Roman" w:cs="Times New Roman"/>
                <w:color w:val="000000"/>
              </w:rPr>
              <w:t xml:space="preserve"> Т.П.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B17F1B" w:rsidRDefault="0038401A" w:rsidP="00BD3F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B524D">
              <w:rPr>
                <w:rFonts w:ascii="Times New Roman" w:hAnsi="Times New Roman" w:cs="Times New Roman"/>
                <w:color w:val="000000"/>
              </w:rPr>
              <w:t xml:space="preserve">Счетчик электрической энергии </w:t>
            </w:r>
            <w:r w:rsidR="009D74FF">
              <w:rPr>
                <w:rFonts w:ascii="Times New Roman" w:hAnsi="Times New Roman" w:cs="Times New Roman"/>
                <w:color w:val="000000"/>
              </w:rPr>
              <w:t>10</w:t>
            </w:r>
            <w:r w:rsidRPr="007B524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B524D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7B524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7B524D" w:rsidRDefault="0038401A" w:rsidP="00BD3F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B524D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7B524D" w:rsidRDefault="009D74FF" w:rsidP="00BD3F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617953" w:rsidRPr="00620B93" w:rsidRDefault="00617953" w:rsidP="00617953">
      <w:pPr>
        <w:widowControl w:val="0"/>
        <w:tabs>
          <w:tab w:val="left" w:pos="1560"/>
        </w:tabs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617953" w:rsidRPr="00620B93" w:rsidRDefault="00617953" w:rsidP="00617953">
      <w:pPr>
        <w:widowControl w:val="0"/>
        <w:tabs>
          <w:tab w:val="left" w:pos="1560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6.2. Комплектация остальными материалами и оборудованием для выполнения работ осуществляется подрядчиком самостоятельно по согласованию с Заказчиком в соответствии с объемами работ.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6.3.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Поставляемая Подрядчиком продукция должна соответствовать содержанию опросных листов и спецификаций, утвержденных Заказчиком. 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Тип и состав оборудования, закупаемого Подрядчиком, может быть изменен только после предварительного согласования с Заказчиком.    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6.4. Требования к сертификации продукции.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Для оборудования российских производителей требуется выполнение ТУ или иных документов, подтверждающих соответствие техническим требованиям.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(с изменениями).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6.5.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</w:t>
      </w:r>
    </w:p>
    <w:p w:rsidR="00617953" w:rsidRPr="00620B93" w:rsidRDefault="00617953" w:rsidP="00617953">
      <w:pPr>
        <w:widowControl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lastRenderedPageBreak/>
        <w:t>6.6.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</w:r>
    </w:p>
    <w:p w:rsidR="00955266" w:rsidRPr="00027CC1" w:rsidRDefault="00BD3F29" w:rsidP="00027CC1">
      <w:pPr>
        <w:pStyle w:val="1"/>
      </w:pPr>
      <w:bookmarkStart w:id="8" w:name="_Toc143520944"/>
      <w:r>
        <w:rPr>
          <w:lang w:val="ru-RU"/>
        </w:rPr>
        <w:t xml:space="preserve">7. </w:t>
      </w:r>
      <w:r w:rsidR="00955266" w:rsidRPr="00027CC1">
        <w:t>Требования к документации по ценообразованию на этапе закупки</w:t>
      </w:r>
      <w:bookmarkEnd w:id="8"/>
    </w:p>
    <w:p w:rsidR="00955266" w:rsidRPr="00FA051A" w:rsidRDefault="00955266" w:rsidP="00955266">
      <w:pPr>
        <w:pStyle w:val="4"/>
        <w:keepLines w:val="0"/>
        <w:tabs>
          <w:tab w:val="left" w:pos="1134"/>
        </w:tabs>
        <w:spacing w:before="120" w:after="60" w:line="240" w:lineRule="auto"/>
        <w:ind w:firstLine="709"/>
        <w:jc w:val="both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</w:rPr>
      </w:pPr>
      <w:r>
        <w:rPr>
          <w:rFonts w:ascii="Times New Roman" w:hAnsi="Times New Roman" w:cs="Times New Roman"/>
          <w:i w:val="0"/>
          <w:color w:val="auto"/>
          <w:sz w:val="24"/>
        </w:rPr>
        <w:t>7.1.</w:t>
      </w:r>
      <w:r w:rsidRPr="00FA051A">
        <w:rPr>
          <w:rFonts w:ascii="Times New Roman" w:hAnsi="Times New Roman" w:cs="Times New Roman"/>
          <w:i w:val="0"/>
          <w:color w:val="auto"/>
          <w:sz w:val="24"/>
        </w:rPr>
        <w:t xml:space="preserve"> 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 w:rsidRPr="00FA051A">
        <w:rPr>
          <w:rFonts w:ascii="Times New Roman" w:eastAsia="Times New Roman" w:hAnsi="Times New Roman" w:cs="Times New Roman"/>
          <w:i w:val="0"/>
          <w:color w:val="auto"/>
          <w:sz w:val="24"/>
          <w:lang w:eastAsia="ru-RU"/>
        </w:rPr>
        <w:t>требований к ценообразованию при формировании Коммерческого предложения в составе заявки участника</w:t>
      </w:r>
      <w:r w:rsidRPr="00FA051A">
        <w:rPr>
          <w:rFonts w:ascii="Times New Roman" w:hAnsi="Times New Roman" w:cs="Times New Roman"/>
          <w:i w:val="0"/>
          <w:color w:val="auto"/>
          <w:sz w:val="24"/>
        </w:rPr>
        <w:t xml:space="preserve"> (приложение </w:t>
      </w:r>
      <w:r>
        <w:rPr>
          <w:rFonts w:ascii="Times New Roman" w:hAnsi="Times New Roman" w:cs="Times New Roman"/>
          <w:i w:val="0"/>
          <w:color w:val="auto"/>
          <w:sz w:val="24"/>
        </w:rPr>
        <w:t>3</w:t>
      </w:r>
      <w:r w:rsidRPr="00FA051A">
        <w:rPr>
          <w:rFonts w:ascii="Times New Roman" w:hAnsi="Times New Roman" w:cs="Times New Roman"/>
          <w:i w:val="0"/>
          <w:color w:val="auto"/>
          <w:sz w:val="24"/>
        </w:rPr>
        <w:t xml:space="preserve"> к Техническим требованиям)</w:t>
      </w:r>
    </w:p>
    <w:p w:rsidR="00955266" w:rsidRDefault="00955266" w:rsidP="00955266">
      <w:pPr>
        <w:pStyle w:val="4"/>
        <w:keepLines w:val="0"/>
        <w:numPr>
          <w:ilvl w:val="1"/>
          <w:numId w:val="33"/>
        </w:numPr>
        <w:tabs>
          <w:tab w:val="left" w:pos="1134"/>
        </w:tabs>
        <w:spacing w:before="120" w:after="60" w:line="240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FA051A">
        <w:rPr>
          <w:rFonts w:ascii="Times New Roman" w:hAnsi="Times New Roman" w:cs="Times New Roman"/>
          <w:i w:val="0"/>
          <w:color w:val="auto"/>
          <w:sz w:val="24"/>
        </w:rPr>
        <w:t xml:space="preserve"> </w:t>
      </w:r>
      <w:r w:rsidRPr="00FA051A">
        <w:rPr>
          <w:rFonts w:ascii="Times New Roman" w:hAnsi="Times New Roman" w:cs="Times New Roman"/>
          <w:i w:val="0"/>
          <w:color w:val="auto"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E77166" w:rsidRPr="00E77166" w:rsidRDefault="00E77166" w:rsidP="00E77166"/>
    <w:p w:rsidR="00955266" w:rsidRPr="00027CC1" w:rsidRDefault="00955266" w:rsidP="00BD3F29">
      <w:pPr>
        <w:pStyle w:val="1"/>
        <w:numPr>
          <w:ilvl w:val="0"/>
          <w:numId w:val="33"/>
        </w:numPr>
      </w:pPr>
      <w:bookmarkStart w:id="9" w:name="_Toc54646412"/>
      <w:bookmarkStart w:id="10" w:name="_Toc143520945"/>
      <w:r w:rsidRPr="00027CC1">
        <w:t>Требования к документации по ценообразованию на этапе заключения (исполнения) договора</w:t>
      </w:r>
      <w:bookmarkEnd w:id="9"/>
      <w:bookmarkEnd w:id="10"/>
    </w:p>
    <w:p w:rsidR="00955266" w:rsidRPr="00CE27AD" w:rsidRDefault="00955266" w:rsidP="00955266">
      <w:pPr>
        <w:pStyle w:val="af2"/>
        <w:numPr>
          <w:ilvl w:val="1"/>
          <w:numId w:val="34"/>
        </w:numPr>
        <w:tabs>
          <w:tab w:val="left" w:pos="1134"/>
        </w:tabs>
        <w:spacing w:before="60" w:after="60"/>
        <w:ind w:left="0" w:firstLine="709"/>
        <w:jc w:val="both"/>
        <w:rPr>
          <w:bCs/>
          <w:iCs/>
          <w:sz w:val="24"/>
          <w:szCs w:val="24"/>
          <w:lang w:eastAsia="x-none"/>
        </w:rPr>
      </w:pPr>
      <w:bookmarkStart w:id="11" w:name="_Ref54278740"/>
      <w:r w:rsidRPr="00CE27AD">
        <w:rPr>
          <w:bCs/>
          <w:iCs/>
          <w:sz w:val="24"/>
          <w:szCs w:val="24"/>
          <w:lang w:eastAsia="x-none"/>
        </w:rPr>
        <w:t>Требования к составлению сметной документации (при заключении договора):</w:t>
      </w:r>
      <w:bookmarkEnd w:id="11"/>
    </w:p>
    <w:p w:rsidR="00E77166" w:rsidRDefault="00955266" w:rsidP="00E77166">
      <w:pPr>
        <w:pStyle w:val="af2"/>
        <w:numPr>
          <w:ilvl w:val="2"/>
          <w:numId w:val="35"/>
        </w:numPr>
        <w:tabs>
          <w:tab w:val="left" w:pos="1276"/>
        </w:tabs>
        <w:spacing w:before="60" w:after="60"/>
        <w:ind w:left="0" w:firstLine="621"/>
        <w:jc w:val="both"/>
        <w:rPr>
          <w:bCs/>
          <w:iCs/>
          <w:sz w:val="24"/>
          <w:szCs w:val="24"/>
          <w:lang w:eastAsia="x-none"/>
        </w:rPr>
      </w:pPr>
      <w:bookmarkStart w:id="12" w:name="_Hlk87544714"/>
      <w:r w:rsidRPr="00E77166">
        <w:rPr>
          <w:bCs/>
          <w:iCs/>
          <w:sz w:val="24"/>
          <w:szCs w:val="24"/>
          <w:lang w:eastAsia="x-none"/>
        </w:rPr>
        <w:t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№2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  <w:bookmarkEnd w:id="12"/>
    </w:p>
    <w:p w:rsidR="00E77166" w:rsidRDefault="00955266" w:rsidP="00E77166">
      <w:pPr>
        <w:pStyle w:val="af2"/>
        <w:numPr>
          <w:ilvl w:val="2"/>
          <w:numId w:val="35"/>
        </w:numPr>
        <w:tabs>
          <w:tab w:val="left" w:pos="1276"/>
        </w:tabs>
        <w:spacing w:before="60" w:after="60"/>
        <w:ind w:left="0" w:firstLine="621"/>
        <w:jc w:val="both"/>
        <w:rPr>
          <w:bCs/>
          <w:iCs/>
          <w:sz w:val="24"/>
          <w:szCs w:val="24"/>
          <w:lang w:eastAsia="x-none"/>
        </w:rPr>
      </w:pPr>
      <w:r w:rsidRPr="00E77166">
        <w:rPr>
          <w:bCs/>
          <w:iCs/>
          <w:sz w:val="24"/>
          <w:szCs w:val="24"/>
          <w:lang w:eastAsia="x-none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="00BD3F29">
        <w:rPr>
          <w:bCs/>
          <w:iCs/>
          <w:sz w:val="24"/>
          <w:szCs w:val="24"/>
          <w:lang w:val="ru-RU" w:eastAsia="x-none"/>
        </w:rPr>
        <w:t>8</w:t>
      </w:r>
      <w:r w:rsidRPr="00E77166">
        <w:rPr>
          <w:bCs/>
          <w:iCs/>
          <w:sz w:val="24"/>
          <w:szCs w:val="24"/>
          <w:lang w:val="ru-RU" w:eastAsia="x-none"/>
        </w:rPr>
        <w:t>.1</w:t>
      </w:r>
      <w:r w:rsidRPr="00E77166">
        <w:rPr>
          <w:bCs/>
          <w:iCs/>
          <w:sz w:val="24"/>
          <w:szCs w:val="24"/>
          <w:lang w:eastAsia="x-none"/>
        </w:rPr>
        <w:t>.1, не допускается.</w:t>
      </w:r>
    </w:p>
    <w:p w:rsidR="00955266" w:rsidRPr="00E77166" w:rsidRDefault="00955266" w:rsidP="00E77166">
      <w:pPr>
        <w:pStyle w:val="af2"/>
        <w:numPr>
          <w:ilvl w:val="2"/>
          <w:numId w:val="35"/>
        </w:numPr>
        <w:tabs>
          <w:tab w:val="left" w:pos="1276"/>
        </w:tabs>
        <w:spacing w:before="60" w:after="60"/>
        <w:ind w:left="0" w:firstLine="621"/>
        <w:jc w:val="both"/>
        <w:rPr>
          <w:bCs/>
          <w:iCs/>
          <w:sz w:val="24"/>
          <w:szCs w:val="24"/>
          <w:lang w:eastAsia="x-none"/>
        </w:rPr>
      </w:pPr>
      <w:r w:rsidRPr="00E77166">
        <w:rPr>
          <w:bCs/>
          <w:iCs/>
          <w:sz w:val="24"/>
          <w:szCs w:val="24"/>
          <w:lang w:eastAsia="x-none"/>
        </w:rPr>
        <w:t xml:space="preserve">В сметной документации предусмотрен резерв средств на непредвиденные работы и затраты в размере </w:t>
      </w:r>
      <w:r w:rsidRPr="00E77166">
        <w:rPr>
          <w:bCs/>
          <w:iCs/>
          <w:sz w:val="24"/>
          <w:szCs w:val="24"/>
          <w:lang w:val="ru-RU" w:eastAsia="x-none"/>
        </w:rPr>
        <w:t>1,5</w:t>
      </w:r>
      <w:r w:rsidRPr="00E77166">
        <w:rPr>
          <w:bCs/>
          <w:iCs/>
          <w:sz w:val="24"/>
          <w:szCs w:val="24"/>
          <w:lang w:eastAsia="x-none"/>
        </w:rPr>
        <w:t>%.</w:t>
      </w:r>
    </w:p>
    <w:p w:rsidR="00955266" w:rsidRPr="00E77166" w:rsidRDefault="00955266" w:rsidP="00BD3F29">
      <w:pPr>
        <w:pStyle w:val="af2"/>
        <w:numPr>
          <w:ilvl w:val="1"/>
          <w:numId w:val="35"/>
        </w:numPr>
        <w:spacing w:before="60" w:after="60"/>
        <w:ind w:left="0" w:firstLine="709"/>
        <w:jc w:val="both"/>
        <w:rPr>
          <w:bCs/>
          <w:iCs/>
          <w:sz w:val="24"/>
          <w:szCs w:val="24"/>
          <w:lang w:eastAsia="x-none"/>
        </w:rPr>
      </w:pPr>
      <w:r w:rsidRPr="00E77166">
        <w:rPr>
          <w:bCs/>
          <w:iCs/>
          <w:sz w:val="24"/>
          <w:szCs w:val="24"/>
          <w:lang w:eastAsia="x-none"/>
        </w:rPr>
        <w:t>Требования к составлению сметной документации (на этапе исполнения договора):</w:t>
      </w:r>
    </w:p>
    <w:p w:rsidR="00955266" w:rsidRPr="00E77166" w:rsidRDefault="00955266" w:rsidP="00E77166">
      <w:pPr>
        <w:pStyle w:val="af2"/>
        <w:numPr>
          <w:ilvl w:val="2"/>
          <w:numId w:val="35"/>
        </w:numPr>
        <w:tabs>
          <w:tab w:val="left" w:pos="851"/>
        </w:tabs>
        <w:ind w:left="0" w:firstLine="621"/>
        <w:jc w:val="both"/>
        <w:rPr>
          <w:bCs/>
          <w:iCs/>
          <w:sz w:val="24"/>
          <w:szCs w:val="24"/>
          <w:lang w:eastAsia="x-none"/>
        </w:rPr>
      </w:pPr>
      <w:r w:rsidRPr="00E77166">
        <w:rPr>
          <w:bCs/>
          <w:iCs/>
          <w:sz w:val="24"/>
          <w:szCs w:val="24"/>
          <w:lang w:eastAsia="x-none"/>
        </w:rPr>
        <w:t xml:space="preserve">В случае возникновения непредвиденных расходов в рамках реализации договора необходимо составлять и оформлять </w:t>
      </w:r>
      <w:bookmarkStart w:id="13" w:name="_Hlk67324513"/>
      <w:r w:rsidRPr="00E77166">
        <w:rPr>
          <w:bCs/>
          <w:iCs/>
          <w:sz w:val="24"/>
          <w:szCs w:val="24"/>
          <w:lang w:eastAsia="x-none"/>
        </w:rPr>
        <w:t>сметную документацию в обоснование данных затрат в соответствии с требованиями, указанными в приложении № 6 к настоящим Техническим требованиям, с применением понижающего коэффициента, определенного по результатам конкурентной процедуры</w:t>
      </w:r>
      <w:bookmarkEnd w:id="13"/>
      <w:r w:rsidRPr="00E77166">
        <w:rPr>
          <w:bCs/>
          <w:iCs/>
          <w:sz w:val="24"/>
          <w:szCs w:val="24"/>
          <w:lang w:eastAsia="x-none"/>
        </w:rPr>
        <w:t>.</w:t>
      </w:r>
    </w:p>
    <w:p w:rsidR="000423E5" w:rsidRPr="00620B93" w:rsidRDefault="000423E5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B0AEB" w:rsidRPr="00027CC1" w:rsidRDefault="007B0AEB" w:rsidP="00BD3F29">
      <w:pPr>
        <w:pStyle w:val="1"/>
        <w:numPr>
          <w:ilvl w:val="0"/>
          <w:numId w:val="35"/>
        </w:numPr>
      </w:pPr>
      <w:bookmarkStart w:id="14" w:name="_Toc143520946"/>
      <w:r w:rsidRPr="00027CC1">
        <w:t>Приложения:</w:t>
      </w:r>
      <w:bookmarkEnd w:id="14"/>
    </w:p>
    <w:p w:rsidR="009D74FF" w:rsidRPr="009D74FF" w:rsidRDefault="005274A0" w:rsidP="00CA4436">
      <w:pPr>
        <w:pStyle w:val="af2"/>
        <w:numPr>
          <w:ilvl w:val="0"/>
          <w:numId w:val="18"/>
        </w:numPr>
        <w:rPr>
          <w:rFonts w:eastAsiaTheme="minorHAnsi"/>
          <w:i/>
          <w:sz w:val="24"/>
          <w:szCs w:val="24"/>
          <w:lang w:val="ru-RU" w:eastAsia="en-US"/>
        </w:rPr>
      </w:pPr>
      <w:r>
        <w:rPr>
          <w:i/>
          <w:sz w:val="24"/>
          <w:szCs w:val="24"/>
        </w:rPr>
        <w:t xml:space="preserve">ПСД «Строительство </w:t>
      </w:r>
      <w:r w:rsidR="009D74FF" w:rsidRPr="009D74FF">
        <w:rPr>
          <w:i/>
          <w:sz w:val="24"/>
          <w:szCs w:val="24"/>
        </w:rPr>
        <w:t xml:space="preserve">ВЛ-10 </w:t>
      </w:r>
      <w:proofErr w:type="spellStart"/>
      <w:r w:rsidR="009D74FF" w:rsidRPr="009D74FF">
        <w:rPr>
          <w:i/>
          <w:sz w:val="24"/>
          <w:szCs w:val="24"/>
        </w:rPr>
        <w:t>кВ</w:t>
      </w:r>
      <w:proofErr w:type="spellEnd"/>
      <w:r w:rsidR="009D74FF" w:rsidRPr="009D74FF">
        <w:rPr>
          <w:i/>
          <w:sz w:val="24"/>
          <w:szCs w:val="24"/>
        </w:rPr>
        <w:t>,</w:t>
      </w:r>
      <w:r>
        <w:rPr>
          <w:i/>
          <w:sz w:val="24"/>
          <w:szCs w:val="24"/>
          <w:lang w:val="ru-RU"/>
        </w:rPr>
        <w:t xml:space="preserve"> реконструкция ВЛ-0,4 </w:t>
      </w:r>
      <w:proofErr w:type="spellStart"/>
      <w:r>
        <w:rPr>
          <w:i/>
          <w:sz w:val="24"/>
          <w:szCs w:val="24"/>
          <w:lang w:val="ru-RU"/>
        </w:rPr>
        <w:t>кВ</w:t>
      </w:r>
      <w:proofErr w:type="spellEnd"/>
      <w:r w:rsidR="009D74FF" w:rsidRPr="009D74FF">
        <w:rPr>
          <w:i/>
          <w:sz w:val="24"/>
          <w:szCs w:val="24"/>
        </w:rPr>
        <w:t xml:space="preserve"> в </w:t>
      </w:r>
      <w:proofErr w:type="spellStart"/>
      <w:r w:rsidR="009D74FF" w:rsidRPr="009D74FF">
        <w:rPr>
          <w:i/>
          <w:sz w:val="24"/>
          <w:szCs w:val="24"/>
        </w:rPr>
        <w:t>Свободненском</w:t>
      </w:r>
      <w:proofErr w:type="spellEnd"/>
      <w:r w:rsidR="009D74FF" w:rsidRPr="009D74FF">
        <w:rPr>
          <w:i/>
          <w:sz w:val="24"/>
          <w:szCs w:val="24"/>
        </w:rPr>
        <w:t xml:space="preserve"> районе, (</w:t>
      </w:r>
      <w:proofErr w:type="spellStart"/>
      <w:r>
        <w:rPr>
          <w:i/>
          <w:sz w:val="24"/>
          <w:szCs w:val="24"/>
          <w:lang w:val="ru-RU"/>
        </w:rPr>
        <w:t>Багаева</w:t>
      </w:r>
      <w:proofErr w:type="spellEnd"/>
      <w:r>
        <w:rPr>
          <w:i/>
          <w:sz w:val="24"/>
          <w:szCs w:val="24"/>
          <w:lang w:val="ru-RU"/>
        </w:rPr>
        <w:t xml:space="preserve"> Т.П.</w:t>
      </w:r>
      <w:r w:rsidR="009D74FF" w:rsidRPr="009D74FF">
        <w:rPr>
          <w:i/>
          <w:sz w:val="24"/>
          <w:szCs w:val="24"/>
        </w:rPr>
        <w:t xml:space="preserve">), (шифр </w:t>
      </w:r>
      <w:r>
        <w:rPr>
          <w:i/>
          <w:sz w:val="24"/>
          <w:szCs w:val="24"/>
          <w:lang w:val="ru-RU"/>
        </w:rPr>
        <w:t>2649-11-10/22</w:t>
      </w:r>
      <w:r w:rsidR="009D74FF" w:rsidRPr="009D74FF">
        <w:rPr>
          <w:i/>
          <w:sz w:val="24"/>
          <w:szCs w:val="24"/>
        </w:rPr>
        <w:t>)».</w:t>
      </w:r>
    </w:p>
    <w:p w:rsidR="00CA4436" w:rsidRDefault="00CA4436" w:rsidP="00CA4436">
      <w:pPr>
        <w:pStyle w:val="af2"/>
        <w:numPr>
          <w:ilvl w:val="0"/>
          <w:numId w:val="18"/>
        </w:numPr>
        <w:rPr>
          <w:rFonts w:eastAsiaTheme="minorHAnsi"/>
          <w:i/>
          <w:sz w:val="24"/>
          <w:szCs w:val="24"/>
          <w:lang w:val="ru-RU" w:eastAsia="en-US"/>
        </w:rPr>
      </w:pPr>
      <w:r>
        <w:rPr>
          <w:i/>
          <w:sz w:val="24"/>
          <w:szCs w:val="24"/>
          <w:lang w:val="ru-RU"/>
        </w:rPr>
        <w:t xml:space="preserve">Приложение №2 </w:t>
      </w:r>
      <w:r w:rsidRPr="005A7F25">
        <w:rPr>
          <w:i/>
          <w:sz w:val="24"/>
          <w:szCs w:val="24"/>
          <w:lang w:val="ru-RU"/>
        </w:rPr>
        <w:t>«</w:t>
      </w:r>
      <w:r w:rsidRPr="005A7F25">
        <w:rPr>
          <w:i/>
          <w:sz w:val="24"/>
          <w:szCs w:val="24"/>
        </w:rPr>
        <w:t>Требования к оформлению и составлению сметной документации</w:t>
      </w:r>
      <w:r w:rsidRPr="005A7F25">
        <w:rPr>
          <w:i/>
          <w:sz w:val="24"/>
          <w:szCs w:val="24"/>
          <w:lang w:val="ru-RU"/>
        </w:rPr>
        <w:t>»</w:t>
      </w:r>
      <w:r w:rsidRPr="005A7F25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7B0AEB" w:rsidRPr="00B6503A" w:rsidRDefault="00CA4436" w:rsidP="00CA4436">
      <w:pPr>
        <w:pStyle w:val="af2"/>
        <w:numPr>
          <w:ilvl w:val="0"/>
          <w:numId w:val="18"/>
        </w:numPr>
        <w:rPr>
          <w:rFonts w:eastAsiaTheme="minorHAnsi"/>
          <w:sz w:val="24"/>
          <w:szCs w:val="24"/>
          <w:lang w:val="ru-RU" w:eastAsia="en-US"/>
        </w:rPr>
      </w:pPr>
      <w:r>
        <w:rPr>
          <w:rFonts w:cs="Arial"/>
          <w:i/>
          <w:snapToGrid w:val="0"/>
          <w:sz w:val="24"/>
          <w:lang w:val="ru-RU"/>
        </w:rPr>
        <w:t xml:space="preserve">Приложение №3 </w:t>
      </w:r>
      <w:r w:rsidRPr="00FA051A">
        <w:rPr>
          <w:rFonts w:cs="Arial"/>
          <w:i/>
          <w:snapToGrid w:val="0"/>
          <w:sz w:val="24"/>
          <w:lang w:val="ru-RU"/>
        </w:rPr>
        <w:t>«</w:t>
      </w:r>
      <w:r w:rsidRPr="00FA051A">
        <w:rPr>
          <w:rFonts w:cs="Arial"/>
          <w:i/>
          <w:snapToGrid w:val="0"/>
          <w:sz w:val="24"/>
        </w:rPr>
        <w:t>Требования к ценообразованию при формировании Коммерческого предложения</w:t>
      </w:r>
      <w:r w:rsidRPr="00FA051A">
        <w:rPr>
          <w:rFonts w:cs="Arial"/>
          <w:i/>
          <w:snapToGrid w:val="0"/>
          <w:sz w:val="24"/>
          <w:lang w:val="ru-RU"/>
        </w:rPr>
        <w:t>».</w:t>
      </w:r>
    </w:p>
    <w:p w:rsidR="00B6503A" w:rsidRPr="00E77166" w:rsidRDefault="00B6503A" w:rsidP="00CA4436">
      <w:pPr>
        <w:pStyle w:val="af2"/>
        <w:numPr>
          <w:ilvl w:val="0"/>
          <w:numId w:val="18"/>
        </w:numPr>
        <w:rPr>
          <w:rFonts w:eastAsiaTheme="minorHAnsi"/>
          <w:sz w:val="24"/>
          <w:szCs w:val="24"/>
          <w:lang w:val="ru-RU" w:eastAsia="en-US"/>
        </w:rPr>
      </w:pPr>
      <w:r>
        <w:rPr>
          <w:rFonts w:cs="Arial"/>
          <w:i/>
          <w:snapToGrid w:val="0"/>
          <w:sz w:val="24"/>
          <w:lang w:val="ru-RU"/>
        </w:rPr>
        <w:t>Сметы</w:t>
      </w:r>
    </w:p>
    <w:p w:rsidR="001348C8" w:rsidRDefault="001348C8" w:rsidP="00795F74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</w:p>
    <w:p w:rsidR="00CA4436" w:rsidRPr="00842F23" w:rsidRDefault="00CA4436" w:rsidP="00795F74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  <w:bookmarkStart w:id="15" w:name="_GoBack"/>
      <w:bookmarkEnd w:id="15"/>
    </w:p>
    <w:sectPr w:rsidR="00CA4436" w:rsidRPr="00842F23" w:rsidSect="00BD3F29">
      <w:footerReference w:type="default" r:id="rId8"/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287" w:rsidRDefault="002A0287">
      <w:pPr>
        <w:spacing w:after="0" w:line="240" w:lineRule="auto"/>
      </w:pPr>
      <w:r>
        <w:separator/>
      </w:r>
    </w:p>
  </w:endnote>
  <w:endnote w:type="continuationSeparator" w:id="0">
    <w:p w:rsidR="002A0287" w:rsidRDefault="002A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01A" w:rsidRDefault="0038401A">
    <w:pPr>
      <w:pStyle w:val="a5"/>
      <w:jc w:val="right"/>
    </w:pPr>
  </w:p>
  <w:p w:rsidR="0038401A" w:rsidRDefault="003840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287" w:rsidRDefault="002A0287">
      <w:pPr>
        <w:spacing w:after="0" w:line="240" w:lineRule="auto"/>
      </w:pPr>
      <w:r>
        <w:separator/>
      </w:r>
    </w:p>
  </w:footnote>
  <w:footnote w:type="continuationSeparator" w:id="0">
    <w:p w:rsidR="002A0287" w:rsidRDefault="002A02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14"/>
        </w:tabs>
        <w:ind w:left="1257" w:hanging="547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37" w:hanging="22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4600477"/>
    <w:multiLevelType w:val="hybridMultilevel"/>
    <w:tmpl w:val="046AC1BE"/>
    <w:lvl w:ilvl="0" w:tplc="5524D5F8">
      <w:start w:val="1"/>
      <w:numFmt w:val="bullet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 w15:restartNumberingAfterBreak="0">
    <w:nsid w:val="05B51A1C"/>
    <w:multiLevelType w:val="multilevel"/>
    <w:tmpl w:val="AAE80A7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 w15:restartNumberingAfterBreak="0">
    <w:nsid w:val="0BFA3907"/>
    <w:multiLevelType w:val="hybridMultilevel"/>
    <w:tmpl w:val="16866BF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62E5F"/>
    <w:multiLevelType w:val="multilevel"/>
    <w:tmpl w:val="4DC85A7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992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8" w15:restartNumberingAfterBreak="0">
    <w:nsid w:val="1A8647B1"/>
    <w:multiLevelType w:val="multilevel"/>
    <w:tmpl w:val="F648B0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BD90AAE"/>
    <w:multiLevelType w:val="multilevel"/>
    <w:tmpl w:val="C846D15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20435763"/>
    <w:multiLevelType w:val="hybridMultilevel"/>
    <w:tmpl w:val="92C2A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A464E8"/>
    <w:multiLevelType w:val="multilevel"/>
    <w:tmpl w:val="BDA0508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25975A81"/>
    <w:multiLevelType w:val="hybridMultilevel"/>
    <w:tmpl w:val="DB86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2032F"/>
    <w:multiLevelType w:val="multilevel"/>
    <w:tmpl w:val="8CE6B4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 w:val="0"/>
      </w:rPr>
    </w:lvl>
  </w:abstractNum>
  <w:abstractNum w:abstractNumId="17" w15:restartNumberingAfterBreak="0">
    <w:nsid w:val="31E2588C"/>
    <w:multiLevelType w:val="hybridMultilevel"/>
    <w:tmpl w:val="86EE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437B7F06"/>
    <w:multiLevelType w:val="hybridMultilevel"/>
    <w:tmpl w:val="5720C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1261C3"/>
    <w:multiLevelType w:val="hybridMultilevel"/>
    <w:tmpl w:val="D3E2F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E6F92"/>
    <w:multiLevelType w:val="multilevel"/>
    <w:tmpl w:val="D4BCB59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  <w:b w:val="0"/>
      </w:rPr>
    </w:lvl>
  </w:abstractNum>
  <w:abstractNum w:abstractNumId="23" w15:restartNumberingAfterBreak="0">
    <w:nsid w:val="4DDE7EB2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5402B8"/>
    <w:multiLevelType w:val="multilevel"/>
    <w:tmpl w:val="E0A25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6CE64A5"/>
    <w:multiLevelType w:val="hybridMultilevel"/>
    <w:tmpl w:val="9B382C9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8A48E6"/>
    <w:multiLevelType w:val="multilevel"/>
    <w:tmpl w:val="DF66DDE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C6E7FED"/>
    <w:multiLevelType w:val="hybridMultilevel"/>
    <w:tmpl w:val="E9F86B5C"/>
    <w:lvl w:ilvl="0" w:tplc="B7E20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9" w15:restartNumberingAfterBreak="0">
    <w:nsid w:val="6F5A1F33"/>
    <w:multiLevelType w:val="multilevel"/>
    <w:tmpl w:val="2AF4236C"/>
    <w:lvl w:ilvl="0">
      <w:start w:val="8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30" w15:restartNumberingAfterBreak="0">
    <w:nsid w:val="70F53814"/>
    <w:multiLevelType w:val="multilevel"/>
    <w:tmpl w:val="189C9FA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7.4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17073E"/>
    <w:multiLevelType w:val="multilevel"/>
    <w:tmpl w:val="75DCF46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7.3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34E57CF"/>
    <w:multiLevelType w:val="multilevel"/>
    <w:tmpl w:val="E67812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8"/>
  </w:num>
  <w:num w:numId="2">
    <w:abstractNumId w:val="8"/>
  </w:num>
  <w:num w:numId="3">
    <w:abstractNumId w:val="24"/>
  </w:num>
  <w:num w:numId="4">
    <w:abstractNumId w:val="23"/>
  </w:num>
  <w:num w:numId="5">
    <w:abstractNumId w:val="1"/>
  </w:num>
  <w:num w:numId="6">
    <w:abstractNumId w:val="2"/>
  </w:num>
  <w:num w:numId="7">
    <w:abstractNumId w:val="27"/>
  </w:num>
  <w:num w:numId="8">
    <w:abstractNumId w:val="13"/>
  </w:num>
  <w:num w:numId="9">
    <w:abstractNumId w:val="17"/>
  </w:num>
  <w:num w:numId="10">
    <w:abstractNumId w:val="12"/>
  </w:num>
  <w:num w:numId="11">
    <w:abstractNumId w:val="26"/>
  </w:num>
  <w:num w:numId="12">
    <w:abstractNumId w:val="32"/>
  </w:num>
  <w:num w:numId="13">
    <w:abstractNumId w:val="30"/>
  </w:num>
  <w:num w:numId="14">
    <w:abstractNumId w:val="6"/>
  </w:num>
  <w:num w:numId="15">
    <w:abstractNumId w:val="3"/>
  </w:num>
  <w:num w:numId="16">
    <w:abstractNumId w:val="3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0"/>
  </w:num>
  <w:num w:numId="20">
    <w:abstractNumId w:val="7"/>
  </w:num>
  <w:num w:numId="21">
    <w:abstractNumId w:val="21"/>
  </w:num>
  <w:num w:numId="22">
    <w:abstractNumId w:val="15"/>
  </w:num>
  <w:num w:numId="23">
    <w:abstractNumId w:val="11"/>
  </w:num>
  <w:num w:numId="24">
    <w:abstractNumId w:val="25"/>
  </w:num>
  <w:num w:numId="25">
    <w:abstractNumId w:val="2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4"/>
  </w:num>
  <w:num w:numId="28">
    <w:abstractNumId w:val="28"/>
  </w:num>
  <w:num w:numId="29">
    <w:abstractNumId w:val="20"/>
  </w:num>
  <w:num w:numId="30">
    <w:abstractNumId w:val="5"/>
  </w:num>
  <w:num w:numId="31">
    <w:abstractNumId w:val="16"/>
  </w:num>
  <w:num w:numId="32">
    <w:abstractNumId w:val="33"/>
  </w:num>
  <w:num w:numId="33">
    <w:abstractNumId w:val="22"/>
  </w:num>
  <w:num w:numId="34">
    <w:abstractNumId w:val="4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06639"/>
    <w:rsid w:val="00027470"/>
    <w:rsid w:val="00027CC1"/>
    <w:rsid w:val="0003069B"/>
    <w:rsid w:val="00033604"/>
    <w:rsid w:val="000423E5"/>
    <w:rsid w:val="00055609"/>
    <w:rsid w:val="00064496"/>
    <w:rsid w:val="00064CA0"/>
    <w:rsid w:val="00094637"/>
    <w:rsid w:val="000C22AF"/>
    <w:rsid w:val="000E100B"/>
    <w:rsid w:val="0012465B"/>
    <w:rsid w:val="001348C8"/>
    <w:rsid w:val="00142630"/>
    <w:rsid w:val="001455E6"/>
    <w:rsid w:val="00147A76"/>
    <w:rsid w:val="00154DA8"/>
    <w:rsid w:val="00156CD2"/>
    <w:rsid w:val="001748F9"/>
    <w:rsid w:val="00185C03"/>
    <w:rsid w:val="00186F9E"/>
    <w:rsid w:val="001C1915"/>
    <w:rsid w:val="001E2EFF"/>
    <w:rsid w:val="00215802"/>
    <w:rsid w:val="00225140"/>
    <w:rsid w:val="002361C5"/>
    <w:rsid w:val="00237283"/>
    <w:rsid w:val="00272428"/>
    <w:rsid w:val="002803CB"/>
    <w:rsid w:val="00283983"/>
    <w:rsid w:val="00287656"/>
    <w:rsid w:val="002934F7"/>
    <w:rsid w:val="002A0287"/>
    <w:rsid w:val="002B3801"/>
    <w:rsid w:val="002B482E"/>
    <w:rsid w:val="002C2EA1"/>
    <w:rsid w:val="002D1E9F"/>
    <w:rsid w:val="002D7945"/>
    <w:rsid w:val="002D7C62"/>
    <w:rsid w:val="003031F8"/>
    <w:rsid w:val="00306192"/>
    <w:rsid w:val="00324C16"/>
    <w:rsid w:val="003262B4"/>
    <w:rsid w:val="00327463"/>
    <w:rsid w:val="0036135A"/>
    <w:rsid w:val="003749BB"/>
    <w:rsid w:val="0038401A"/>
    <w:rsid w:val="003A742D"/>
    <w:rsid w:val="003B00EA"/>
    <w:rsid w:val="003E07B2"/>
    <w:rsid w:val="003E2CD3"/>
    <w:rsid w:val="004718F9"/>
    <w:rsid w:val="00487DD0"/>
    <w:rsid w:val="00495479"/>
    <w:rsid w:val="004A04EC"/>
    <w:rsid w:val="004B6BF4"/>
    <w:rsid w:val="004B77FA"/>
    <w:rsid w:val="004C4CA3"/>
    <w:rsid w:val="00516464"/>
    <w:rsid w:val="005274A0"/>
    <w:rsid w:val="00544344"/>
    <w:rsid w:val="00552DFA"/>
    <w:rsid w:val="00563EB5"/>
    <w:rsid w:val="00576DD7"/>
    <w:rsid w:val="005C6D6F"/>
    <w:rsid w:val="005D5E40"/>
    <w:rsid w:val="005E7EDF"/>
    <w:rsid w:val="005F6F41"/>
    <w:rsid w:val="00606EBB"/>
    <w:rsid w:val="00615BCF"/>
    <w:rsid w:val="00616AF8"/>
    <w:rsid w:val="00617953"/>
    <w:rsid w:val="00620B93"/>
    <w:rsid w:val="0062403B"/>
    <w:rsid w:val="00645A2E"/>
    <w:rsid w:val="00666C86"/>
    <w:rsid w:val="00667280"/>
    <w:rsid w:val="00680BCC"/>
    <w:rsid w:val="006822FA"/>
    <w:rsid w:val="006D182C"/>
    <w:rsid w:val="006D256A"/>
    <w:rsid w:val="006D4FEF"/>
    <w:rsid w:val="00703D8F"/>
    <w:rsid w:val="00712684"/>
    <w:rsid w:val="007263ED"/>
    <w:rsid w:val="00750132"/>
    <w:rsid w:val="00795F74"/>
    <w:rsid w:val="007979E0"/>
    <w:rsid w:val="007B0AEB"/>
    <w:rsid w:val="007B524D"/>
    <w:rsid w:val="007B6599"/>
    <w:rsid w:val="00816331"/>
    <w:rsid w:val="008230B6"/>
    <w:rsid w:val="00834C31"/>
    <w:rsid w:val="00841ECA"/>
    <w:rsid w:val="00842F23"/>
    <w:rsid w:val="00842F5E"/>
    <w:rsid w:val="00872C19"/>
    <w:rsid w:val="00882CF6"/>
    <w:rsid w:val="0089180F"/>
    <w:rsid w:val="00892567"/>
    <w:rsid w:val="008C36EC"/>
    <w:rsid w:val="008C3A7C"/>
    <w:rsid w:val="008C7EBE"/>
    <w:rsid w:val="008D0895"/>
    <w:rsid w:val="00900B46"/>
    <w:rsid w:val="00903659"/>
    <w:rsid w:val="009041A5"/>
    <w:rsid w:val="0093186F"/>
    <w:rsid w:val="00937ACB"/>
    <w:rsid w:val="0094042F"/>
    <w:rsid w:val="00955266"/>
    <w:rsid w:val="009600F0"/>
    <w:rsid w:val="00981A21"/>
    <w:rsid w:val="009A566E"/>
    <w:rsid w:val="009C21BA"/>
    <w:rsid w:val="009D74FF"/>
    <w:rsid w:val="009E3E54"/>
    <w:rsid w:val="009E69DB"/>
    <w:rsid w:val="009E7A86"/>
    <w:rsid w:val="00A021A6"/>
    <w:rsid w:val="00A277A0"/>
    <w:rsid w:val="00A4138F"/>
    <w:rsid w:val="00A44EB1"/>
    <w:rsid w:val="00A75464"/>
    <w:rsid w:val="00A851E3"/>
    <w:rsid w:val="00A85782"/>
    <w:rsid w:val="00AA1F99"/>
    <w:rsid w:val="00AC25FF"/>
    <w:rsid w:val="00AD6681"/>
    <w:rsid w:val="00B132FE"/>
    <w:rsid w:val="00B17F1B"/>
    <w:rsid w:val="00B2194B"/>
    <w:rsid w:val="00B23019"/>
    <w:rsid w:val="00B31E42"/>
    <w:rsid w:val="00B55AEA"/>
    <w:rsid w:val="00B60433"/>
    <w:rsid w:val="00B6503A"/>
    <w:rsid w:val="00B80F89"/>
    <w:rsid w:val="00BA187B"/>
    <w:rsid w:val="00BB2D51"/>
    <w:rsid w:val="00BD11AD"/>
    <w:rsid w:val="00BD3F29"/>
    <w:rsid w:val="00C23F32"/>
    <w:rsid w:val="00C31776"/>
    <w:rsid w:val="00C450D0"/>
    <w:rsid w:val="00C96D54"/>
    <w:rsid w:val="00CA4436"/>
    <w:rsid w:val="00CC3D22"/>
    <w:rsid w:val="00CD214B"/>
    <w:rsid w:val="00D05E31"/>
    <w:rsid w:val="00D353E9"/>
    <w:rsid w:val="00D45224"/>
    <w:rsid w:val="00D65E1B"/>
    <w:rsid w:val="00DA2303"/>
    <w:rsid w:val="00DA4C33"/>
    <w:rsid w:val="00DB647C"/>
    <w:rsid w:val="00DC266F"/>
    <w:rsid w:val="00DC47E7"/>
    <w:rsid w:val="00E04837"/>
    <w:rsid w:val="00E05134"/>
    <w:rsid w:val="00E11924"/>
    <w:rsid w:val="00E2134F"/>
    <w:rsid w:val="00E37796"/>
    <w:rsid w:val="00E54F67"/>
    <w:rsid w:val="00E60DBE"/>
    <w:rsid w:val="00E76964"/>
    <w:rsid w:val="00E77166"/>
    <w:rsid w:val="00E96B7C"/>
    <w:rsid w:val="00EC21FF"/>
    <w:rsid w:val="00EC2FC7"/>
    <w:rsid w:val="00ED03B4"/>
    <w:rsid w:val="00F60F22"/>
    <w:rsid w:val="00FD4D2E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5B4F3"/>
  <w15:docId w15:val="{06C8C8F6-3EE1-4EBF-8F17-3D85955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</w:style>
  <w:style w:type="paragraph" w:styleId="1">
    <w:name w:val="heading 1"/>
    <w:basedOn w:val="a"/>
    <w:next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7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ody Text"/>
    <w:basedOn w:val="a"/>
    <w:link w:val="a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0"/>
    <w:uiPriority w:val="99"/>
    <w:qFormat/>
    <w:pPr>
      <w:numPr>
        <w:numId w:val="8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2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f3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f2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9">
    <w:name w:val="Таблица"/>
    <w:basedOn w:val="a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816331"/>
    <w:rPr>
      <w:color w:val="0000FF"/>
      <w:u w:val="single"/>
    </w:rPr>
  </w:style>
  <w:style w:type="character" w:customStyle="1" w:styleId="afb">
    <w:name w:val="комментарий"/>
    <w:rsid w:val="00616AF8"/>
    <w:rPr>
      <w:b/>
      <w:i/>
      <w:shd w:val="clear" w:color="auto" w:fill="FFFF99"/>
    </w:rPr>
  </w:style>
  <w:style w:type="paragraph" w:styleId="11">
    <w:name w:val="toc 1"/>
    <w:basedOn w:val="a"/>
    <w:next w:val="a"/>
    <w:autoRedefine/>
    <w:uiPriority w:val="39"/>
    <w:rsid w:val="003E07B2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rsid w:val="003E07B2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rsid w:val="003E07B2"/>
    <w:pPr>
      <w:spacing w:after="0" w:line="240" w:lineRule="auto"/>
      <w:ind w:left="84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07B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fc">
    <w:name w:val="TOC Heading"/>
    <w:basedOn w:val="1"/>
    <w:next w:val="a"/>
    <w:uiPriority w:val="39"/>
    <w:unhideWhenUsed/>
    <w:qFormat/>
    <w:rsid w:val="00BD3F2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F99EC-3D42-4005-B046-64A6D1BF3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3358</Words>
  <Characters>19145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Ромашенков Владимир Викторович</dc:creator>
  <cp:lastModifiedBy>Чувашова Ольга Викторовна</cp:lastModifiedBy>
  <cp:revision>3</cp:revision>
  <cp:lastPrinted>2023-07-31T04:11:00Z</cp:lastPrinted>
  <dcterms:created xsi:type="dcterms:W3CDTF">2023-08-21T05:40:00Z</dcterms:created>
  <dcterms:modified xsi:type="dcterms:W3CDTF">2023-08-21T05:41:00Z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1823127805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Meshkov-SYU@amur.drsk.ru</vt:lpwstr>
  </property>
  <property fmtid="{D5CDD505-2E9C-101B-9397-08002B2CF9AE}" pid="6" name="_AuthorEmailDisplayName">
    <vt:lpwstr>Мешков С.Ю.</vt:lpwstr>
  </property>
  <property fmtid="{D5CDD505-2E9C-101B-9397-08002B2CF9AE}" pid="7" name="_ReviewingToolsShownOnce">
    <vt:lpwstr/>
  </property>
</Properties>
</file>